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D8DA8" w14:textId="77777777" w:rsidR="00144617" w:rsidRPr="00FF4558" w:rsidRDefault="004C5A9C" w:rsidP="00FF4558">
      <w:pPr>
        <w:pStyle w:val="Title"/>
        <w:rPr>
          <w:lang w:val="en-US"/>
        </w:rPr>
      </w:pPr>
      <w:r w:rsidRPr="00616D1D">
        <w:rPr>
          <w:b/>
        </w:rPr>
        <w:t>Tutor Manual</w:t>
      </w:r>
      <w:r w:rsidR="0007205E">
        <w:rPr>
          <w:b/>
        </w:rPr>
        <w:t xml:space="preserve"> 6</w:t>
      </w:r>
      <w:r w:rsidRPr="00616D1D">
        <w:rPr>
          <w:b/>
        </w:rPr>
        <w:t>:</w:t>
      </w:r>
      <w:r>
        <w:t xml:space="preserve"> </w:t>
      </w:r>
      <w:r w:rsidR="00D13A6A">
        <w:rPr>
          <w:bCs/>
          <w:sz w:val="48"/>
        </w:rPr>
        <w:t>Focus, Think, Finish</w:t>
      </w:r>
      <w:r w:rsidR="00CE3643">
        <w:rPr>
          <w:bCs/>
          <w:sz w:val="48"/>
        </w:rPr>
        <w:br/>
      </w:r>
      <w:r w:rsidR="00CE3643">
        <w:t>1 hour workshop</w:t>
      </w:r>
    </w:p>
    <w:p w14:paraId="03C052C2" w14:textId="77777777" w:rsidR="00097AEA" w:rsidRPr="004C5A9C" w:rsidRDefault="004C5A9C" w:rsidP="00144617">
      <w:pPr>
        <w:pStyle w:val="Heading1"/>
        <w:rPr>
          <w:lang w:val="en-US"/>
        </w:rPr>
      </w:pPr>
      <w:r>
        <w:rPr>
          <w:lang w:val="en-US"/>
        </w:rPr>
        <w:t>Topic Overview:</w:t>
      </w:r>
    </w:p>
    <w:p w14:paraId="04337F19" w14:textId="77777777" w:rsidR="000612BD" w:rsidRDefault="000612BD" w:rsidP="000612BD">
      <w:r w:rsidRPr="000612BD">
        <w:t xml:space="preserve">The </w:t>
      </w:r>
      <w:r w:rsidRPr="000612BD">
        <w:rPr>
          <w:b/>
        </w:rPr>
        <w:t>Focus, Think, Finish</w:t>
      </w:r>
      <w:r w:rsidRPr="000612BD">
        <w:t xml:space="preserve"> module is designed to teach students about the importance of mindfulness. It includes resources to learn about mindfulness, and how to practice this skill. Activities are focused on practical situations where mindfulness can improve behaviour and outcomes in relation to study. There is also discussion of the problems that come with automatic negative thoughts, and an activity to help learn to overcome these thoughts. </w:t>
      </w:r>
    </w:p>
    <w:p w14:paraId="469F9269" w14:textId="77777777" w:rsidR="00D25174" w:rsidRPr="004C5A9C" w:rsidRDefault="00D25174" w:rsidP="00D25174">
      <w:pPr>
        <w:pStyle w:val="Heading1"/>
        <w:rPr>
          <w:lang w:val="en-US"/>
        </w:rPr>
      </w:pPr>
      <w:r>
        <w:rPr>
          <w:lang w:val="en-US"/>
        </w:rPr>
        <w:t>Workshop Length</w:t>
      </w:r>
    </w:p>
    <w:p w14:paraId="72C0A60D" w14:textId="7F06BDC7" w:rsidR="00BD3A41" w:rsidRDefault="00BD3A41" w:rsidP="00BD3A41">
      <w:bookmarkStart w:id="0" w:name="_Hlk504642726"/>
      <w:r w:rsidRPr="00D25174">
        <w:rPr>
          <w:bCs/>
        </w:rPr>
        <w:t xml:space="preserve">This workshop has been designed to be delivered in </w:t>
      </w:r>
      <w:r>
        <w:rPr>
          <w:b/>
          <w:bCs/>
        </w:rPr>
        <w:t>one</w:t>
      </w:r>
      <w:r w:rsidRPr="00062C88">
        <w:rPr>
          <w:b/>
          <w:bCs/>
        </w:rPr>
        <w:t xml:space="preserve"> hour</w:t>
      </w:r>
      <w:r w:rsidRPr="00D25174">
        <w:rPr>
          <w:bCs/>
        </w:rPr>
        <w:t xml:space="preserve"> (</w:t>
      </w:r>
      <w:r>
        <w:t xml:space="preserve">60 minutes). There is a two hour workshop for </w:t>
      </w:r>
      <w:r w:rsidR="00305971">
        <w:t xml:space="preserve">this </w:t>
      </w:r>
      <w:r>
        <w:t>topic available (1 hour, 50 minutes) if required.</w:t>
      </w:r>
    </w:p>
    <w:bookmarkEnd w:id="0"/>
    <w:p w14:paraId="63AF2DBE" w14:textId="77777777" w:rsidR="00097AEA" w:rsidRDefault="004F3CAC" w:rsidP="000E27E2">
      <w:pPr>
        <w:pStyle w:val="Heading1"/>
      </w:pPr>
      <w:r>
        <w:t>Resources Required</w:t>
      </w:r>
    </w:p>
    <w:p w14:paraId="527AB6F3" w14:textId="77777777" w:rsidR="004F3CAC" w:rsidRDefault="004F3CAC" w:rsidP="004F3CAC">
      <w:r>
        <w:rPr>
          <w:b/>
          <w:bCs/>
        </w:rPr>
        <w:t xml:space="preserve">Workshop Slides: </w:t>
      </w:r>
      <w:r>
        <w:t xml:space="preserve">The Workshop Slides for </w:t>
      </w:r>
      <w:r w:rsidR="00FD2195">
        <w:rPr>
          <w:b/>
          <w:bCs/>
        </w:rPr>
        <w:t>Focus, Think, Finish</w:t>
      </w:r>
      <w:r w:rsidR="008F3F88">
        <w:rPr>
          <w:b/>
          <w:bCs/>
        </w:rPr>
        <w:t xml:space="preserve"> </w:t>
      </w:r>
      <w:r>
        <w:t>are used on a screen or projector so that the instructions for each activity are outlined clearly for the students. The slides correspond with the activities in the Workbook.</w:t>
      </w:r>
    </w:p>
    <w:p w14:paraId="48C97BD1" w14:textId="77777777" w:rsidR="004D5E61" w:rsidRDefault="00C57539" w:rsidP="00F03A10">
      <w:r>
        <w:rPr>
          <w:b/>
          <w:bCs/>
        </w:rPr>
        <w:t xml:space="preserve">Student </w:t>
      </w:r>
      <w:r w:rsidR="004F3CAC">
        <w:rPr>
          <w:b/>
          <w:bCs/>
        </w:rPr>
        <w:t xml:space="preserve">Workbook: </w:t>
      </w:r>
      <w:r w:rsidR="004F3CAC">
        <w:t xml:space="preserve">supply each student with a printed and digital copy of the </w:t>
      </w:r>
      <w:r w:rsidR="00A5320A">
        <w:t xml:space="preserve">student </w:t>
      </w:r>
      <w:r w:rsidR="004D5E61">
        <w:t xml:space="preserve">workbook </w:t>
      </w:r>
      <w:r w:rsidR="00FD2195">
        <w:rPr>
          <w:b/>
          <w:bCs/>
        </w:rPr>
        <w:t>Focus, Think, Finish</w:t>
      </w:r>
      <w:r w:rsidR="004F3CAC">
        <w:t xml:space="preserve">. Both formats are required </w:t>
      </w:r>
      <w:r w:rsidR="004D5E61">
        <w:t>so that they can follow along with the activities</w:t>
      </w:r>
      <w:r w:rsidR="00F03A10">
        <w:t xml:space="preserve"> which are web based using a desktop or laptop computer (such as online self-assessment)</w:t>
      </w:r>
      <w:r w:rsidR="004D5E61">
        <w:t xml:space="preserve">, </w:t>
      </w:r>
      <w:r w:rsidR="00F03A10">
        <w:t>or they can write notes and answer questions by hand (such as for readings and class discussions).</w:t>
      </w:r>
    </w:p>
    <w:p w14:paraId="749FDE35" w14:textId="77777777" w:rsidR="009365F7" w:rsidRPr="009365F7" w:rsidRDefault="009365F7" w:rsidP="00F03A10">
      <w:r>
        <w:rPr>
          <w:b/>
          <w:bCs/>
        </w:rPr>
        <w:t xml:space="preserve">Lecture Recording: </w:t>
      </w:r>
      <w:r>
        <w:t xml:space="preserve">This workshop includes the lecture recording </w:t>
      </w:r>
      <w:r w:rsidR="00FD2195">
        <w:rPr>
          <w:b/>
          <w:bCs/>
        </w:rPr>
        <w:t>Focus, Think, Finish</w:t>
      </w:r>
      <w:r>
        <w:t xml:space="preserve">. </w:t>
      </w:r>
      <w:bookmarkStart w:id="1" w:name="_Hlk499718332"/>
      <w:r w:rsidR="00686A78">
        <w:t>You will need to have this recording ready to go, either downloaded or streamed from the website.</w:t>
      </w:r>
      <w:bookmarkEnd w:id="1"/>
    </w:p>
    <w:p w14:paraId="341C9CED" w14:textId="77777777" w:rsidR="0070278B" w:rsidRDefault="0070278B" w:rsidP="00144617">
      <w:pPr>
        <w:pStyle w:val="Heading1"/>
      </w:pPr>
      <w:r>
        <w:t xml:space="preserve">Instructions: Workshop Slides </w:t>
      </w:r>
    </w:p>
    <w:p w14:paraId="48BD0BBC" w14:textId="77777777" w:rsidR="0070278B" w:rsidRDefault="0070278B" w:rsidP="004F3CAC">
      <w:r>
        <w:t xml:space="preserve">The following </w:t>
      </w:r>
      <w:r w:rsidR="00BB3780">
        <w:t>information</w:t>
      </w:r>
      <w:r>
        <w:t xml:space="preserve"> provide</w:t>
      </w:r>
      <w:r w:rsidR="00895FE6">
        <w:t>s</w:t>
      </w:r>
      <w:r>
        <w:t xml:space="preserve"> instructions </w:t>
      </w:r>
      <w:r w:rsidR="008C167A">
        <w:t xml:space="preserve">and suggested time spent </w:t>
      </w:r>
      <w:r>
        <w:t>for each slide in the workshop slide deck</w:t>
      </w:r>
      <w:r w:rsidR="004F3CAC">
        <w:t>.</w:t>
      </w:r>
    </w:p>
    <w:p w14:paraId="17780AC2" w14:textId="77777777" w:rsidR="00A43303" w:rsidRDefault="00396A4D" w:rsidP="00A43303">
      <w:pPr>
        <w:pStyle w:val="Heading2"/>
      </w:pPr>
      <w:r w:rsidRPr="003B5930">
        <w:rPr>
          <w:b/>
        </w:rPr>
        <w:t>Slide 2:</w:t>
      </w:r>
      <w:r>
        <w:t xml:space="preserve"> </w:t>
      </w:r>
      <w:r w:rsidR="00A43303" w:rsidRPr="00C0166C">
        <w:t>Do you ever find yourself:</w:t>
      </w:r>
    </w:p>
    <w:p w14:paraId="734177AF" w14:textId="77777777" w:rsidR="00D4722C" w:rsidRDefault="00D4722C" w:rsidP="00D4722C">
      <w:pPr>
        <w:autoSpaceDE w:val="0"/>
        <w:autoSpaceDN w:val="0"/>
        <w:adjustRightInd w:val="0"/>
        <w:spacing w:after="0" w:line="240" w:lineRule="auto"/>
        <w:ind w:left="360" w:hanging="360"/>
        <w:rPr>
          <w:b/>
          <w:bCs/>
          <w:color w:val="00B050"/>
        </w:rPr>
      </w:pPr>
      <w:r>
        <w:rPr>
          <w:b/>
          <w:bCs/>
          <w:color w:val="00B050"/>
        </w:rPr>
        <w:t>1 minute</w:t>
      </w:r>
    </w:p>
    <w:p w14:paraId="31997228" w14:textId="77777777" w:rsidR="00D4722C" w:rsidRDefault="00D4722C" w:rsidP="00D4722C">
      <w:pPr>
        <w:autoSpaceDE w:val="0"/>
        <w:autoSpaceDN w:val="0"/>
        <w:adjustRightInd w:val="0"/>
        <w:spacing w:after="0" w:line="240" w:lineRule="auto"/>
        <w:ind w:left="360" w:hanging="360"/>
        <w:rPr>
          <w:b/>
          <w:bCs/>
          <w:color w:val="00B050"/>
        </w:rPr>
      </w:pPr>
    </w:p>
    <w:p w14:paraId="66BD2C7D" w14:textId="77777777" w:rsidR="00D4722C" w:rsidRPr="00D4722C" w:rsidRDefault="00D4722C" w:rsidP="00D4722C">
      <w:r w:rsidRPr="00D4722C">
        <w:t xml:space="preserve">Set the scene </w:t>
      </w:r>
      <w:r>
        <w:t>for this workshop by focusing the students’ attention on how they might be feeling if they’re not already practicing mindfulness:</w:t>
      </w:r>
    </w:p>
    <w:p w14:paraId="0260ADF3" w14:textId="77777777" w:rsidR="00A43303" w:rsidRPr="002927BC" w:rsidRDefault="00A43303" w:rsidP="00A43303">
      <w:pPr>
        <w:pStyle w:val="ListParagraph"/>
        <w:numPr>
          <w:ilvl w:val="0"/>
          <w:numId w:val="4"/>
        </w:numPr>
        <w:autoSpaceDE w:val="0"/>
        <w:autoSpaceDN w:val="0"/>
        <w:adjustRightInd w:val="0"/>
        <w:spacing w:after="0" w:line="240" w:lineRule="auto"/>
        <w:rPr>
          <w:rFonts w:ascii="Calibri" w:hAnsi="Calibri" w:cs="Calibri"/>
          <w:kern w:val="24"/>
        </w:rPr>
      </w:pPr>
      <w:r w:rsidRPr="002927BC">
        <w:rPr>
          <w:rFonts w:ascii="Calibri" w:hAnsi="Calibri" w:cs="Calibri"/>
          <w:kern w:val="24"/>
        </w:rPr>
        <w:t>Feeling confused?</w:t>
      </w:r>
    </w:p>
    <w:p w14:paraId="51FE0464" w14:textId="77777777" w:rsidR="00A43303" w:rsidRPr="002927BC" w:rsidRDefault="00A43303" w:rsidP="00A43303">
      <w:pPr>
        <w:pStyle w:val="ListParagraph"/>
        <w:numPr>
          <w:ilvl w:val="0"/>
          <w:numId w:val="4"/>
        </w:numPr>
        <w:autoSpaceDE w:val="0"/>
        <w:autoSpaceDN w:val="0"/>
        <w:adjustRightInd w:val="0"/>
        <w:spacing w:after="0" w:line="240" w:lineRule="auto"/>
        <w:rPr>
          <w:rFonts w:ascii="Calibri" w:hAnsi="Calibri" w:cs="Calibri"/>
          <w:kern w:val="24"/>
        </w:rPr>
      </w:pPr>
      <w:r w:rsidRPr="002927BC">
        <w:rPr>
          <w:rFonts w:ascii="Calibri" w:hAnsi="Calibri" w:cs="Calibri"/>
          <w:kern w:val="24"/>
        </w:rPr>
        <w:t>Feeling disconnected from yourself and the world around you?</w:t>
      </w:r>
    </w:p>
    <w:p w14:paraId="18FB4441" w14:textId="77777777" w:rsidR="00A43303" w:rsidRDefault="00A43303" w:rsidP="00A43303">
      <w:pPr>
        <w:pStyle w:val="ListParagraph"/>
        <w:numPr>
          <w:ilvl w:val="0"/>
          <w:numId w:val="4"/>
        </w:numPr>
        <w:autoSpaceDE w:val="0"/>
        <w:autoSpaceDN w:val="0"/>
        <w:adjustRightInd w:val="0"/>
        <w:spacing w:after="0" w:line="240" w:lineRule="auto"/>
        <w:rPr>
          <w:rFonts w:ascii="Calibri" w:hAnsi="Calibri" w:cs="Calibri"/>
          <w:kern w:val="24"/>
        </w:rPr>
      </w:pPr>
      <w:r w:rsidRPr="002927BC">
        <w:rPr>
          <w:rFonts w:ascii="Calibri" w:hAnsi="Calibri" w:cs="Calibri"/>
          <w:kern w:val="24"/>
        </w:rPr>
        <w:t>Finding it hard to concentrate?</w:t>
      </w:r>
    </w:p>
    <w:p w14:paraId="7A762682" w14:textId="77777777" w:rsidR="00D4722C" w:rsidRPr="00474CFD" w:rsidRDefault="00D4722C" w:rsidP="00D4722C">
      <w:pPr>
        <w:pStyle w:val="ListParagraph"/>
        <w:autoSpaceDE w:val="0"/>
        <w:autoSpaceDN w:val="0"/>
        <w:adjustRightInd w:val="0"/>
        <w:spacing w:after="0" w:line="240" w:lineRule="auto"/>
        <w:rPr>
          <w:rFonts w:ascii="Calibri" w:hAnsi="Calibri" w:cs="Calibri"/>
          <w:kern w:val="24"/>
        </w:rPr>
      </w:pPr>
    </w:p>
    <w:p w14:paraId="21B05293" w14:textId="77777777" w:rsidR="00AB4C7E" w:rsidRDefault="00AB4C7E">
      <w:pPr>
        <w:rPr>
          <w:rFonts w:asciiTheme="majorHAnsi" w:eastAsiaTheme="majorEastAsia" w:hAnsiTheme="majorHAnsi" w:cstheme="majorBidi"/>
          <w:b/>
          <w:color w:val="2F5496" w:themeColor="accent1" w:themeShade="BF"/>
          <w:sz w:val="26"/>
          <w:szCs w:val="26"/>
        </w:rPr>
      </w:pPr>
      <w:r>
        <w:rPr>
          <w:b/>
        </w:rPr>
        <w:br w:type="page"/>
      </w:r>
    </w:p>
    <w:p w14:paraId="045C82EF" w14:textId="77777777" w:rsidR="00A43303" w:rsidRDefault="00D4722C" w:rsidP="00D4722C">
      <w:pPr>
        <w:pStyle w:val="Heading2"/>
      </w:pPr>
      <w:r>
        <w:rPr>
          <w:b/>
        </w:rPr>
        <w:lastRenderedPageBreak/>
        <w:t xml:space="preserve">Slide 3: </w:t>
      </w:r>
      <w:r w:rsidR="00A43303" w:rsidRPr="007C69C2">
        <w:t>We will focus on…</w:t>
      </w:r>
    </w:p>
    <w:p w14:paraId="6C17C0C5" w14:textId="77777777" w:rsidR="00D4722C" w:rsidRDefault="00D4722C" w:rsidP="00D4722C">
      <w:pPr>
        <w:autoSpaceDE w:val="0"/>
        <w:autoSpaceDN w:val="0"/>
        <w:adjustRightInd w:val="0"/>
        <w:spacing w:after="0" w:line="240" w:lineRule="auto"/>
        <w:ind w:left="360" w:hanging="360"/>
        <w:rPr>
          <w:b/>
          <w:bCs/>
          <w:color w:val="00B050"/>
        </w:rPr>
      </w:pPr>
      <w:r w:rsidRPr="00D4722C">
        <w:rPr>
          <w:b/>
          <w:bCs/>
          <w:color w:val="00B050"/>
        </w:rPr>
        <w:t>1 minute</w:t>
      </w:r>
    </w:p>
    <w:p w14:paraId="664B3D60" w14:textId="77777777" w:rsidR="00814877" w:rsidRDefault="00814877" w:rsidP="00814877">
      <w:r>
        <w:t>Outline the way in which this topic leads to practical outcomes for the students:</w:t>
      </w:r>
    </w:p>
    <w:p w14:paraId="6F7E76CC" w14:textId="77777777" w:rsidR="00A43303" w:rsidRDefault="00A43303" w:rsidP="00A43303">
      <w:pPr>
        <w:pStyle w:val="ListParagraph"/>
        <w:numPr>
          <w:ilvl w:val="0"/>
          <w:numId w:val="4"/>
        </w:numPr>
        <w:autoSpaceDE w:val="0"/>
        <w:autoSpaceDN w:val="0"/>
        <w:adjustRightInd w:val="0"/>
        <w:spacing w:after="0" w:line="240" w:lineRule="auto"/>
        <w:rPr>
          <w:rFonts w:ascii="Calibri" w:hAnsi="Calibri" w:cs="Calibri"/>
          <w:kern w:val="24"/>
        </w:rPr>
      </w:pPr>
      <w:r>
        <w:rPr>
          <w:rFonts w:ascii="Calibri" w:hAnsi="Calibri" w:cs="Calibri"/>
          <w:kern w:val="24"/>
        </w:rPr>
        <w:t>Understanding how mindfulness may be of use in everyday student life</w:t>
      </w:r>
      <w:r w:rsidR="00EB676C">
        <w:rPr>
          <w:rFonts w:ascii="Calibri" w:hAnsi="Calibri" w:cs="Calibri"/>
          <w:kern w:val="24"/>
        </w:rPr>
        <w:t>.</w:t>
      </w:r>
    </w:p>
    <w:p w14:paraId="61A051AA" w14:textId="77777777" w:rsidR="00A43303" w:rsidRDefault="00A43303" w:rsidP="00A43303">
      <w:pPr>
        <w:pStyle w:val="ListParagraph"/>
        <w:numPr>
          <w:ilvl w:val="0"/>
          <w:numId w:val="4"/>
        </w:numPr>
        <w:autoSpaceDE w:val="0"/>
        <w:autoSpaceDN w:val="0"/>
        <w:adjustRightInd w:val="0"/>
        <w:spacing w:after="0" w:line="240" w:lineRule="auto"/>
        <w:rPr>
          <w:rFonts w:ascii="Calibri" w:hAnsi="Calibri" w:cs="Calibri"/>
          <w:kern w:val="24"/>
        </w:rPr>
      </w:pPr>
      <w:r>
        <w:rPr>
          <w:rFonts w:ascii="Calibri" w:hAnsi="Calibri" w:cs="Calibri"/>
          <w:kern w:val="24"/>
        </w:rPr>
        <w:t>Developing an awareness of how to overcome study problems by applying mindfulness</w:t>
      </w:r>
      <w:r w:rsidR="00EB676C">
        <w:rPr>
          <w:rFonts w:ascii="Calibri" w:hAnsi="Calibri" w:cs="Calibri"/>
          <w:kern w:val="24"/>
        </w:rPr>
        <w:t>.</w:t>
      </w:r>
    </w:p>
    <w:p w14:paraId="5E69D3C7" w14:textId="77777777" w:rsidR="00A43303" w:rsidRDefault="00A43303" w:rsidP="00A43303">
      <w:pPr>
        <w:pStyle w:val="ListParagraph"/>
        <w:numPr>
          <w:ilvl w:val="0"/>
          <w:numId w:val="4"/>
        </w:numPr>
        <w:autoSpaceDE w:val="0"/>
        <w:autoSpaceDN w:val="0"/>
        <w:adjustRightInd w:val="0"/>
        <w:spacing w:after="0" w:line="240" w:lineRule="auto"/>
        <w:rPr>
          <w:rFonts w:ascii="Calibri" w:hAnsi="Calibri" w:cs="Calibri"/>
          <w:kern w:val="24"/>
        </w:rPr>
      </w:pPr>
      <w:r>
        <w:rPr>
          <w:rFonts w:ascii="Calibri" w:hAnsi="Calibri" w:cs="Calibri"/>
          <w:kern w:val="24"/>
        </w:rPr>
        <w:t>Overcoming negative thoughts for more positive mindfulness</w:t>
      </w:r>
      <w:r w:rsidR="00EB676C">
        <w:rPr>
          <w:rFonts w:ascii="Calibri" w:hAnsi="Calibri" w:cs="Calibri"/>
          <w:kern w:val="24"/>
        </w:rPr>
        <w:t>.</w:t>
      </w:r>
    </w:p>
    <w:p w14:paraId="1CEE5E26" w14:textId="77777777" w:rsidR="00F97A8F" w:rsidRDefault="00F97A8F" w:rsidP="00F97A8F">
      <w:pPr>
        <w:pStyle w:val="ListParagraph"/>
        <w:autoSpaceDE w:val="0"/>
        <w:autoSpaceDN w:val="0"/>
        <w:adjustRightInd w:val="0"/>
        <w:spacing w:after="0" w:line="240" w:lineRule="auto"/>
        <w:rPr>
          <w:rFonts w:ascii="Calibri" w:hAnsi="Calibri" w:cs="Calibri"/>
          <w:kern w:val="24"/>
        </w:rPr>
      </w:pPr>
    </w:p>
    <w:p w14:paraId="7F9E9E02" w14:textId="77777777" w:rsidR="00A43303" w:rsidRDefault="00F97A8F" w:rsidP="00F97A8F">
      <w:pPr>
        <w:pStyle w:val="Heading2"/>
      </w:pPr>
      <w:r>
        <w:rPr>
          <w:b/>
        </w:rPr>
        <w:t xml:space="preserve">Slide 4: </w:t>
      </w:r>
      <w:r w:rsidR="00A43303" w:rsidRPr="00BA257B">
        <w:t>Our Plan: Prepare, Listen, Write</w:t>
      </w:r>
    </w:p>
    <w:p w14:paraId="0320BA80" w14:textId="77777777" w:rsidR="00E225D7" w:rsidRDefault="00E225D7" w:rsidP="00E225D7">
      <w:pPr>
        <w:autoSpaceDE w:val="0"/>
        <w:autoSpaceDN w:val="0"/>
        <w:adjustRightInd w:val="0"/>
        <w:spacing w:after="0" w:line="240" w:lineRule="auto"/>
        <w:ind w:left="360" w:hanging="360"/>
        <w:rPr>
          <w:b/>
          <w:bCs/>
          <w:color w:val="00B050"/>
        </w:rPr>
      </w:pPr>
      <w:r w:rsidRPr="00D4722C">
        <w:rPr>
          <w:b/>
          <w:bCs/>
          <w:color w:val="00B050"/>
        </w:rPr>
        <w:t>1 minute</w:t>
      </w:r>
    </w:p>
    <w:p w14:paraId="199F7913" w14:textId="77777777" w:rsidR="00E225D7" w:rsidRDefault="00E225D7" w:rsidP="00E225D7">
      <w:pPr>
        <w:autoSpaceDE w:val="0"/>
        <w:autoSpaceDN w:val="0"/>
        <w:adjustRightInd w:val="0"/>
        <w:spacing w:after="0" w:line="240" w:lineRule="auto"/>
        <w:ind w:left="360" w:hanging="360"/>
      </w:pPr>
    </w:p>
    <w:p w14:paraId="15F486B4" w14:textId="77777777" w:rsidR="00E225D7" w:rsidRDefault="00E225D7" w:rsidP="00E225D7">
      <w:pPr>
        <w:autoSpaceDE w:val="0"/>
        <w:autoSpaceDN w:val="0"/>
        <w:adjustRightInd w:val="0"/>
        <w:spacing w:after="0" w:line="240" w:lineRule="auto"/>
        <w:ind w:left="360" w:hanging="360"/>
      </w:pPr>
      <w:r>
        <w:t xml:space="preserve">Summarise the </w:t>
      </w:r>
      <w:r w:rsidR="009725B4">
        <w:t>four</w:t>
      </w:r>
      <w:r>
        <w:t xml:space="preserve"> activities in the following categories to give the students an idea of the day’s plan:</w:t>
      </w:r>
    </w:p>
    <w:p w14:paraId="60E065BB" w14:textId="77777777" w:rsidR="0014614D" w:rsidRPr="007E0FCB" w:rsidRDefault="0014614D" w:rsidP="00E225D7">
      <w:pPr>
        <w:autoSpaceDE w:val="0"/>
        <w:autoSpaceDN w:val="0"/>
        <w:adjustRightInd w:val="0"/>
        <w:spacing w:after="0" w:line="240" w:lineRule="auto"/>
        <w:ind w:left="360" w:hanging="360"/>
        <w:rPr>
          <w:b/>
          <w:bCs/>
          <w:color w:val="00B050"/>
        </w:rPr>
      </w:pPr>
    </w:p>
    <w:p w14:paraId="1BAB9592" w14:textId="77777777" w:rsidR="00A43303" w:rsidRPr="002E3763" w:rsidRDefault="00A43303" w:rsidP="00A43303">
      <w:pPr>
        <w:pStyle w:val="ListParagraph"/>
        <w:numPr>
          <w:ilvl w:val="0"/>
          <w:numId w:val="33"/>
        </w:numPr>
        <w:autoSpaceDE w:val="0"/>
        <w:autoSpaceDN w:val="0"/>
        <w:adjustRightInd w:val="0"/>
        <w:spacing w:after="0" w:line="240" w:lineRule="auto"/>
        <w:ind w:left="720"/>
        <w:rPr>
          <w:rFonts w:ascii="Calibri" w:hAnsi="Calibri" w:cs="Calibri"/>
          <w:kern w:val="24"/>
        </w:rPr>
      </w:pPr>
      <w:r w:rsidRPr="002E3763">
        <w:rPr>
          <w:rFonts w:ascii="Calibri" w:hAnsi="Calibri" w:cs="Calibri"/>
          <w:b/>
          <w:bCs/>
          <w:kern w:val="24"/>
        </w:rPr>
        <w:t xml:space="preserve">The Big Picture: </w:t>
      </w:r>
      <w:r w:rsidRPr="002E3763">
        <w:rPr>
          <w:rFonts w:ascii="Calibri" w:hAnsi="Calibri" w:cs="Calibri"/>
          <w:kern w:val="24"/>
        </w:rPr>
        <w:t>Focus, Think, Finish</w:t>
      </w:r>
    </w:p>
    <w:p w14:paraId="2095C554" w14:textId="77777777" w:rsidR="00A43303" w:rsidRPr="002E3763" w:rsidRDefault="00A43303" w:rsidP="00A43303">
      <w:pPr>
        <w:pStyle w:val="ListParagraph"/>
        <w:numPr>
          <w:ilvl w:val="0"/>
          <w:numId w:val="33"/>
        </w:numPr>
        <w:autoSpaceDE w:val="0"/>
        <w:autoSpaceDN w:val="0"/>
        <w:adjustRightInd w:val="0"/>
        <w:spacing w:after="0" w:line="240" w:lineRule="auto"/>
        <w:ind w:left="720"/>
        <w:rPr>
          <w:rFonts w:ascii="Calibri" w:hAnsi="Calibri" w:cs="Calibri"/>
          <w:b/>
          <w:bCs/>
          <w:kern w:val="24"/>
        </w:rPr>
      </w:pPr>
      <w:r w:rsidRPr="002E3763">
        <w:rPr>
          <w:rFonts w:ascii="Calibri" w:hAnsi="Calibri" w:cs="Calibri"/>
          <w:b/>
          <w:bCs/>
          <w:kern w:val="24"/>
        </w:rPr>
        <w:t xml:space="preserve">Be Inspired: </w:t>
      </w:r>
      <w:r w:rsidRPr="002E3763">
        <w:rPr>
          <w:rFonts w:ascii="Calibri" w:hAnsi="Calibri" w:cs="Calibri"/>
          <w:kern w:val="24"/>
        </w:rPr>
        <w:t xml:space="preserve">An introduction to mindfulness </w:t>
      </w:r>
    </w:p>
    <w:p w14:paraId="2CBFDF57" w14:textId="77777777" w:rsidR="00A43303" w:rsidRPr="002E3763" w:rsidRDefault="00A43303" w:rsidP="00A43303">
      <w:pPr>
        <w:pStyle w:val="ListParagraph"/>
        <w:numPr>
          <w:ilvl w:val="0"/>
          <w:numId w:val="33"/>
        </w:numPr>
        <w:autoSpaceDE w:val="0"/>
        <w:autoSpaceDN w:val="0"/>
        <w:adjustRightInd w:val="0"/>
        <w:spacing w:after="0" w:line="240" w:lineRule="auto"/>
        <w:ind w:left="720"/>
        <w:rPr>
          <w:rFonts w:ascii="Calibri" w:hAnsi="Calibri" w:cs="Calibri"/>
          <w:kern w:val="24"/>
        </w:rPr>
      </w:pPr>
      <w:r w:rsidRPr="002E3763">
        <w:rPr>
          <w:rFonts w:ascii="Calibri" w:hAnsi="Calibri" w:cs="Calibri"/>
          <w:b/>
          <w:bCs/>
          <w:kern w:val="24"/>
        </w:rPr>
        <w:t xml:space="preserve">Focus on you: </w:t>
      </w:r>
      <w:r w:rsidRPr="002E3763">
        <w:rPr>
          <w:rFonts w:ascii="Calibri" w:hAnsi="Calibri" w:cs="Calibri"/>
          <w:kern w:val="24"/>
        </w:rPr>
        <w:t xml:space="preserve">how mindful are you? </w:t>
      </w:r>
    </w:p>
    <w:p w14:paraId="57E7CC71" w14:textId="77777777" w:rsidR="00A43303" w:rsidRPr="002E3763" w:rsidRDefault="00A43303" w:rsidP="00A43303">
      <w:pPr>
        <w:pStyle w:val="ListParagraph"/>
        <w:numPr>
          <w:ilvl w:val="0"/>
          <w:numId w:val="33"/>
        </w:numPr>
        <w:autoSpaceDE w:val="0"/>
        <w:autoSpaceDN w:val="0"/>
        <w:adjustRightInd w:val="0"/>
        <w:spacing w:after="0" w:line="240" w:lineRule="auto"/>
        <w:ind w:left="720"/>
        <w:rPr>
          <w:rFonts w:ascii="Calibri" w:hAnsi="Calibri" w:cs="Calibri"/>
          <w:b/>
          <w:bCs/>
          <w:kern w:val="24"/>
        </w:rPr>
      </w:pPr>
      <w:r w:rsidRPr="002E3763">
        <w:rPr>
          <w:rFonts w:ascii="Calibri" w:hAnsi="Calibri" w:cs="Calibri"/>
          <w:b/>
          <w:bCs/>
          <w:kern w:val="24"/>
        </w:rPr>
        <w:t xml:space="preserve">Practicing what we’ve learned: </w:t>
      </w:r>
      <w:r w:rsidRPr="002E3763">
        <w:rPr>
          <w:rFonts w:ascii="Calibri" w:hAnsi="Calibri" w:cs="Calibri"/>
          <w:kern w:val="24"/>
        </w:rPr>
        <w:t xml:space="preserve">Mindfulness activities to overcome common study problems </w:t>
      </w:r>
    </w:p>
    <w:p w14:paraId="729B01F6" w14:textId="77777777" w:rsidR="00BA257B" w:rsidRPr="002E3763" w:rsidRDefault="00BA257B" w:rsidP="00BA257B">
      <w:pPr>
        <w:pStyle w:val="ListParagraph"/>
        <w:autoSpaceDE w:val="0"/>
        <w:autoSpaceDN w:val="0"/>
        <w:adjustRightInd w:val="0"/>
        <w:spacing w:after="0" w:line="240" w:lineRule="auto"/>
        <w:rPr>
          <w:rFonts w:ascii="Calibri" w:hAnsi="Calibri" w:cs="Calibri"/>
          <w:kern w:val="24"/>
        </w:rPr>
      </w:pPr>
    </w:p>
    <w:p w14:paraId="3FA71E52" w14:textId="77777777" w:rsidR="00A43303" w:rsidRDefault="00BA257B" w:rsidP="00BA257B">
      <w:pPr>
        <w:pStyle w:val="Heading2"/>
      </w:pPr>
      <w:r>
        <w:rPr>
          <w:b/>
          <w:bCs/>
        </w:rPr>
        <w:t xml:space="preserve">Slide 5: </w:t>
      </w:r>
      <w:r w:rsidR="00A43303" w:rsidRPr="00BA257B">
        <w:rPr>
          <w:bCs/>
        </w:rPr>
        <w:t xml:space="preserve">1) The Big Picture: </w:t>
      </w:r>
      <w:r w:rsidR="00A43303" w:rsidRPr="00BA257B">
        <w:t>Focus, Think, Finish</w:t>
      </w:r>
      <w:r w:rsidR="00A43303">
        <w:t xml:space="preserve"> </w:t>
      </w:r>
    </w:p>
    <w:p w14:paraId="0943159F" w14:textId="77777777" w:rsidR="00F475F6" w:rsidRPr="00F475F6" w:rsidRDefault="00F475F6" w:rsidP="00F475F6">
      <w:pPr>
        <w:autoSpaceDE w:val="0"/>
        <w:autoSpaceDN w:val="0"/>
        <w:adjustRightInd w:val="0"/>
        <w:spacing w:after="0" w:line="240" w:lineRule="auto"/>
        <w:ind w:left="360" w:hanging="360"/>
        <w:rPr>
          <w:b/>
          <w:bCs/>
          <w:color w:val="00B050"/>
        </w:rPr>
      </w:pPr>
      <w:r w:rsidRPr="00F475F6">
        <w:rPr>
          <w:b/>
          <w:bCs/>
          <w:color w:val="00B050"/>
        </w:rPr>
        <w:t>1</w:t>
      </w:r>
      <w:r w:rsidR="00E406CB">
        <w:rPr>
          <w:b/>
          <w:bCs/>
          <w:color w:val="00B050"/>
        </w:rPr>
        <w:t>0</w:t>
      </w:r>
      <w:r w:rsidRPr="00F475F6">
        <w:rPr>
          <w:b/>
          <w:bCs/>
          <w:color w:val="00B050"/>
        </w:rPr>
        <w:t xml:space="preserve"> minutes</w:t>
      </w:r>
    </w:p>
    <w:p w14:paraId="6DA12277" w14:textId="77777777" w:rsidR="00A43303" w:rsidRDefault="00A43303" w:rsidP="00A43303">
      <w:pPr>
        <w:autoSpaceDE w:val="0"/>
        <w:autoSpaceDN w:val="0"/>
        <w:adjustRightInd w:val="0"/>
        <w:spacing w:after="0" w:line="240" w:lineRule="auto"/>
        <w:rPr>
          <w:rFonts w:ascii="Calibri" w:hAnsi="Calibri" w:cs="Calibri"/>
          <w:kern w:val="24"/>
        </w:rPr>
      </w:pPr>
    </w:p>
    <w:p w14:paraId="59B427CA" w14:textId="77777777" w:rsidR="0014614D" w:rsidRPr="00823FB6" w:rsidRDefault="0014614D" w:rsidP="0014614D">
      <w:pPr>
        <w:pStyle w:val="ListParagraph"/>
        <w:numPr>
          <w:ilvl w:val="0"/>
          <w:numId w:val="2"/>
        </w:numPr>
      </w:pPr>
      <w:r>
        <w:t>Play for the class t</w:t>
      </w:r>
      <w:r w:rsidRPr="00823FB6">
        <w:t xml:space="preserve">he Introductory Lecture on the topic </w:t>
      </w:r>
      <w:r w:rsidRPr="002E3763">
        <w:rPr>
          <w:rFonts w:ascii="Calibri" w:hAnsi="Calibri" w:cs="Calibri"/>
          <w:kern w:val="24"/>
        </w:rPr>
        <w:t>Focus, Think, Finish</w:t>
      </w:r>
      <w:r w:rsidRPr="0007362B">
        <w:t>.</w:t>
      </w:r>
    </w:p>
    <w:p w14:paraId="6F675442" w14:textId="15439CE8" w:rsidR="0014614D" w:rsidRDefault="0014614D" w:rsidP="0014614D">
      <w:pPr>
        <w:pStyle w:val="ListParagraph"/>
        <w:numPr>
          <w:ilvl w:val="0"/>
          <w:numId w:val="2"/>
        </w:numPr>
      </w:pPr>
      <w:r>
        <w:t>Remind the students that the lecture slide content is included in their workbooks and there is space to take notes to help them to retain key information.</w:t>
      </w:r>
    </w:p>
    <w:p w14:paraId="46BFACDD" w14:textId="77777777" w:rsidR="00E43DB3" w:rsidRDefault="00E43DB3" w:rsidP="00E43DB3">
      <w:pPr>
        <w:pStyle w:val="ListParagraph"/>
        <w:numPr>
          <w:ilvl w:val="0"/>
          <w:numId w:val="2"/>
        </w:numPr>
      </w:pPr>
      <w:r w:rsidRPr="00D77AFB">
        <w:t>To listen to the narrated lecture in the PowerPoint slides, launch the PowerPoint presentation by clicking the ‘Slide Show’ tab, and then clicking ‘From Beginning’. The slides and narration will play automatically.</w:t>
      </w:r>
    </w:p>
    <w:p w14:paraId="425786C8" w14:textId="77777777" w:rsidR="00E43DB3" w:rsidRDefault="00E43DB3" w:rsidP="00E43DB3">
      <w:r>
        <w:rPr>
          <w:noProof/>
          <w:sz w:val="26"/>
          <w:szCs w:val="26"/>
        </w:rPr>
        <w:drawing>
          <wp:inline distT="0" distB="0" distL="0" distR="0" wp14:anchorId="32DA8119" wp14:editId="039758C7">
            <wp:extent cx="5731510" cy="1464310"/>
            <wp:effectExtent l="0" t="0" r="254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aunching PowerPoint Narration.JPG"/>
                    <pic:cNvPicPr/>
                  </pic:nvPicPr>
                  <pic:blipFill>
                    <a:blip r:embed="rId7">
                      <a:extLst>
                        <a:ext uri="{28A0092B-C50C-407E-A947-70E740481C1C}">
                          <a14:useLocalDpi xmlns:a14="http://schemas.microsoft.com/office/drawing/2010/main" val="0"/>
                        </a:ext>
                      </a:extLst>
                    </a:blip>
                    <a:stretch>
                      <a:fillRect/>
                    </a:stretch>
                  </pic:blipFill>
                  <pic:spPr>
                    <a:xfrm>
                      <a:off x="0" y="0"/>
                      <a:ext cx="5731510" cy="1464310"/>
                    </a:xfrm>
                    <a:prstGeom prst="rect">
                      <a:avLst/>
                    </a:prstGeom>
                  </pic:spPr>
                </pic:pic>
              </a:graphicData>
            </a:graphic>
          </wp:inline>
        </w:drawing>
      </w:r>
    </w:p>
    <w:p w14:paraId="6A186D0C" w14:textId="77777777" w:rsidR="00A43303" w:rsidRDefault="00BA257B" w:rsidP="00BA257B">
      <w:pPr>
        <w:pStyle w:val="Heading2"/>
      </w:pPr>
      <w:r>
        <w:rPr>
          <w:b/>
          <w:bCs/>
        </w:rPr>
        <w:t xml:space="preserve">Slide 6: </w:t>
      </w:r>
      <w:r w:rsidR="00A43303" w:rsidRPr="00BA257B">
        <w:rPr>
          <w:bCs/>
        </w:rPr>
        <w:t xml:space="preserve">2) Be Inspired: </w:t>
      </w:r>
      <w:r w:rsidR="00A43303" w:rsidRPr="00BA257B">
        <w:t>An introduction to mindfulness</w:t>
      </w:r>
      <w:r w:rsidR="00A43303">
        <w:t xml:space="preserve"> </w:t>
      </w:r>
    </w:p>
    <w:p w14:paraId="461C55FA" w14:textId="77777777" w:rsidR="00A43303" w:rsidRPr="00BA257B" w:rsidRDefault="00A43303" w:rsidP="00BA257B">
      <w:pPr>
        <w:autoSpaceDE w:val="0"/>
        <w:autoSpaceDN w:val="0"/>
        <w:adjustRightInd w:val="0"/>
        <w:spacing w:after="0" w:line="240" w:lineRule="auto"/>
        <w:ind w:left="360" w:hanging="360"/>
        <w:rPr>
          <w:b/>
          <w:bCs/>
          <w:color w:val="00B050"/>
        </w:rPr>
      </w:pPr>
      <w:r w:rsidRPr="00BA257B">
        <w:rPr>
          <w:b/>
          <w:bCs/>
          <w:color w:val="00B050"/>
        </w:rPr>
        <w:t>5 minutes</w:t>
      </w:r>
    </w:p>
    <w:p w14:paraId="481B31E2" w14:textId="77777777" w:rsidR="00A43303" w:rsidRDefault="00A43303" w:rsidP="00A43303">
      <w:pPr>
        <w:autoSpaceDE w:val="0"/>
        <w:autoSpaceDN w:val="0"/>
        <w:adjustRightInd w:val="0"/>
        <w:spacing w:after="0" w:line="240" w:lineRule="auto"/>
        <w:rPr>
          <w:rFonts w:ascii="Calibri" w:hAnsi="Calibri" w:cs="Calibri"/>
          <w:kern w:val="24"/>
          <w:u w:val="single"/>
        </w:rPr>
      </w:pPr>
    </w:p>
    <w:p w14:paraId="565591AD" w14:textId="7874CC41" w:rsidR="00A43303" w:rsidRDefault="00A43303" w:rsidP="00A43303">
      <w:pPr>
        <w:autoSpaceDE w:val="0"/>
        <w:autoSpaceDN w:val="0"/>
        <w:adjustRightInd w:val="0"/>
        <w:spacing w:after="0" w:line="240" w:lineRule="auto"/>
        <w:rPr>
          <w:rFonts w:ascii="Calibri" w:hAnsi="Calibri" w:cs="Calibri"/>
          <w:kern w:val="24"/>
        </w:rPr>
      </w:pPr>
      <w:r w:rsidRPr="007863A8">
        <w:rPr>
          <w:rFonts w:ascii="Calibri" w:hAnsi="Calibri" w:cs="Calibri"/>
          <w:kern w:val="24"/>
        </w:rPr>
        <w:t>This video</w:t>
      </w:r>
      <w:r w:rsidR="00D44766">
        <w:rPr>
          <w:rFonts w:ascii="Calibri" w:hAnsi="Calibri" w:cs="Calibri"/>
          <w:kern w:val="24"/>
        </w:rPr>
        <w:t xml:space="preserve"> </w:t>
      </w:r>
      <w:r>
        <w:rPr>
          <w:rFonts w:ascii="Calibri" w:hAnsi="Calibri" w:cs="Calibri"/>
          <w:kern w:val="24"/>
        </w:rPr>
        <w:t xml:space="preserve">by ‘Mind the Bump’ gives </w:t>
      </w:r>
      <w:r w:rsidR="00BA257B">
        <w:rPr>
          <w:rFonts w:ascii="Calibri" w:hAnsi="Calibri" w:cs="Calibri"/>
          <w:kern w:val="24"/>
        </w:rPr>
        <w:t>students</w:t>
      </w:r>
      <w:r>
        <w:rPr>
          <w:rFonts w:ascii="Calibri" w:hAnsi="Calibri" w:cs="Calibri"/>
          <w:kern w:val="24"/>
        </w:rPr>
        <w:t xml:space="preserve"> an introduction to the benefits of mindfulness and how it is different from mindlessness.</w:t>
      </w:r>
    </w:p>
    <w:p w14:paraId="2BC28D3D" w14:textId="77777777" w:rsidR="00A43303" w:rsidRDefault="00A43303" w:rsidP="00A43303">
      <w:pPr>
        <w:autoSpaceDE w:val="0"/>
        <w:autoSpaceDN w:val="0"/>
        <w:adjustRightInd w:val="0"/>
        <w:spacing w:after="0" w:line="240" w:lineRule="auto"/>
        <w:rPr>
          <w:rFonts w:ascii="Calibri" w:hAnsi="Calibri" w:cs="Calibri"/>
          <w:kern w:val="24"/>
        </w:rPr>
      </w:pPr>
    </w:p>
    <w:p w14:paraId="61B12C82" w14:textId="77777777" w:rsidR="00A43303" w:rsidRDefault="00BA257B" w:rsidP="00A43303">
      <w:pPr>
        <w:autoSpaceDE w:val="0"/>
        <w:autoSpaceDN w:val="0"/>
        <w:adjustRightInd w:val="0"/>
        <w:spacing w:after="0" w:line="240" w:lineRule="auto"/>
        <w:rPr>
          <w:rFonts w:ascii="Calibri" w:hAnsi="Calibri" w:cs="Calibri"/>
          <w:kern w:val="24"/>
        </w:rPr>
      </w:pPr>
      <w:r>
        <w:rPr>
          <w:rFonts w:ascii="Calibri" w:hAnsi="Calibri" w:cs="Calibri"/>
          <w:kern w:val="24"/>
        </w:rPr>
        <w:t>Let the students know that for this video, t</w:t>
      </w:r>
      <w:r w:rsidR="00A43303">
        <w:rPr>
          <w:rFonts w:ascii="Calibri" w:hAnsi="Calibri" w:cs="Calibri"/>
          <w:kern w:val="24"/>
        </w:rPr>
        <w:t xml:space="preserve">here is no need to take notes or answer any questions while watching. </w:t>
      </w:r>
    </w:p>
    <w:p w14:paraId="65055EC7" w14:textId="77777777" w:rsidR="00A43303" w:rsidRDefault="00A43303" w:rsidP="00A43303">
      <w:pPr>
        <w:autoSpaceDE w:val="0"/>
        <w:autoSpaceDN w:val="0"/>
        <w:adjustRightInd w:val="0"/>
        <w:spacing w:after="0" w:line="240" w:lineRule="auto"/>
        <w:rPr>
          <w:rFonts w:ascii="Calibri" w:hAnsi="Calibri" w:cs="Calibri"/>
          <w:kern w:val="24"/>
        </w:rPr>
      </w:pPr>
    </w:p>
    <w:p w14:paraId="1A11D32F" w14:textId="77777777" w:rsidR="00A43303" w:rsidRDefault="00BA257B" w:rsidP="00A43303">
      <w:pPr>
        <w:autoSpaceDE w:val="0"/>
        <w:autoSpaceDN w:val="0"/>
        <w:adjustRightInd w:val="0"/>
        <w:spacing w:after="0" w:line="240" w:lineRule="auto"/>
        <w:rPr>
          <w:rFonts w:ascii="Calibri" w:hAnsi="Calibri" w:cs="Calibri"/>
          <w:kern w:val="24"/>
        </w:rPr>
      </w:pPr>
      <w:r>
        <w:rPr>
          <w:rFonts w:ascii="Calibri" w:hAnsi="Calibri" w:cs="Calibri"/>
          <w:kern w:val="24"/>
        </w:rPr>
        <w:lastRenderedPageBreak/>
        <w:t>They should instead t</w:t>
      </w:r>
      <w:r w:rsidR="00A43303">
        <w:rPr>
          <w:rFonts w:ascii="Calibri" w:hAnsi="Calibri" w:cs="Calibri"/>
          <w:kern w:val="24"/>
        </w:rPr>
        <w:t xml:space="preserve">ake in the information and focus </w:t>
      </w:r>
      <w:r>
        <w:rPr>
          <w:rFonts w:ascii="Calibri" w:hAnsi="Calibri" w:cs="Calibri"/>
          <w:kern w:val="24"/>
        </w:rPr>
        <w:t>their</w:t>
      </w:r>
      <w:r w:rsidR="00A43303">
        <w:rPr>
          <w:rFonts w:ascii="Calibri" w:hAnsi="Calibri" w:cs="Calibri"/>
          <w:kern w:val="24"/>
        </w:rPr>
        <w:t xml:space="preserve"> mind on the concept of mindfulness, which </w:t>
      </w:r>
      <w:r>
        <w:rPr>
          <w:rFonts w:ascii="Calibri" w:hAnsi="Calibri" w:cs="Calibri"/>
          <w:kern w:val="24"/>
        </w:rPr>
        <w:t>they</w:t>
      </w:r>
      <w:r w:rsidR="00A43303">
        <w:rPr>
          <w:rFonts w:ascii="Calibri" w:hAnsi="Calibri" w:cs="Calibri"/>
          <w:kern w:val="24"/>
        </w:rPr>
        <w:t xml:space="preserve"> are going to practice and explore today</w:t>
      </w:r>
      <w:r>
        <w:rPr>
          <w:rFonts w:ascii="Calibri" w:hAnsi="Calibri" w:cs="Calibri"/>
          <w:kern w:val="24"/>
        </w:rPr>
        <w:t>.</w:t>
      </w:r>
    </w:p>
    <w:p w14:paraId="38DF7237" w14:textId="77777777" w:rsidR="00A43303" w:rsidRDefault="00A43303" w:rsidP="00A43303">
      <w:pPr>
        <w:autoSpaceDE w:val="0"/>
        <w:autoSpaceDN w:val="0"/>
        <w:adjustRightInd w:val="0"/>
        <w:spacing w:after="0" w:line="240" w:lineRule="auto"/>
        <w:rPr>
          <w:rFonts w:ascii="Calibri" w:hAnsi="Calibri" w:cs="Calibri"/>
          <w:kern w:val="24"/>
          <w:lang w:val="en-US"/>
        </w:rPr>
      </w:pPr>
    </w:p>
    <w:p w14:paraId="6F2D6E09" w14:textId="7E6A10BF" w:rsidR="00A43303" w:rsidRDefault="00A43303" w:rsidP="00A43303">
      <w:pPr>
        <w:autoSpaceDE w:val="0"/>
        <w:autoSpaceDN w:val="0"/>
        <w:adjustRightInd w:val="0"/>
        <w:spacing w:after="0" w:line="240" w:lineRule="auto"/>
        <w:rPr>
          <w:rFonts w:ascii="Calibri" w:hAnsi="Calibri" w:cs="Calibri"/>
          <w:kern w:val="24"/>
          <w:u w:val="single"/>
          <w:lang w:val="en-US"/>
        </w:rPr>
      </w:pPr>
      <w:r w:rsidRPr="005F5777">
        <w:rPr>
          <w:rFonts w:ascii="Calibri" w:hAnsi="Calibri" w:cs="Calibri"/>
          <w:kern w:val="24"/>
          <w:lang w:val="en-US"/>
        </w:rPr>
        <w:t xml:space="preserve">Video URL: </w:t>
      </w:r>
      <w:hyperlink r:id="rId8" w:history="1">
        <w:r w:rsidR="007863A8" w:rsidRPr="00A87FEC">
          <w:rPr>
            <w:rStyle w:val="Hyperlink"/>
          </w:rPr>
          <w:t>https://youtu.be/1_h-Zn9pKAU</w:t>
        </w:r>
      </w:hyperlink>
    </w:p>
    <w:p w14:paraId="3CE3491A" w14:textId="77777777" w:rsidR="00A43303" w:rsidRDefault="00A43303" w:rsidP="00A43303">
      <w:pPr>
        <w:autoSpaceDE w:val="0"/>
        <w:autoSpaceDN w:val="0"/>
        <w:adjustRightInd w:val="0"/>
        <w:spacing w:after="0" w:line="240" w:lineRule="auto"/>
        <w:rPr>
          <w:rFonts w:ascii="Calibri" w:hAnsi="Calibri" w:cs="Calibri"/>
          <w:kern w:val="24"/>
          <w:lang w:val="en-US"/>
        </w:rPr>
      </w:pPr>
    </w:p>
    <w:p w14:paraId="767851C5" w14:textId="77777777" w:rsidR="00A43303" w:rsidRPr="0011697F" w:rsidRDefault="0011697F" w:rsidP="0011697F">
      <w:pPr>
        <w:pStyle w:val="Heading2"/>
      </w:pPr>
      <w:r>
        <w:rPr>
          <w:b/>
          <w:bCs/>
        </w:rPr>
        <w:t xml:space="preserve">Slide 7: </w:t>
      </w:r>
      <w:r w:rsidR="00A43303" w:rsidRPr="0011697F">
        <w:rPr>
          <w:bCs/>
        </w:rPr>
        <w:t xml:space="preserve">3) Focus on you: </w:t>
      </w:r>
      <w:r w:rsidR="00A43303" w:rsidRPr="0011697F">
        <w:t>how mindful are you?</w:t>
      </w:r>
    </w:p>
    <w:p w14:paraId="00E5DEEB" w14:textId="77777777" w:rsidR="00A43303" w:rsidRPr="00723F1C" w:rsidRDefault="00A43303" w:rsidP="00723F1C">
      <w:pPr>
        <w:autoSpaceDE w:val="0"/>
        <w:autoSpaceDN w:val="0"/>
        <w:adjustRightInd w:val="0"/>
        <w:spacing w:after="0" w:line="240" w:lineRule="auto"/>
        <w:ind w:left="360" w:hanging="360"/>
        <w:rPr>
          <w:b/>
          <w:bCs/>
          <w:color w:val="00B050"/>
        </w:rPr>
      </w:pPr>
      <w:r w:rsidRPr="00723F1C">
        <w:rPr>
          <w:b/>
          <w:bCs/>
          <w:color w:val="00B050"/>
        </w:rPr>
        <w:t>15 minutes</w:t>
      </w:r>
    </w:p>
    <w:p w14:paraId="0DA583AA" w14:textId="77777777" w:rsidR="00A43303" w:rsidRDefault="00723F1C" w:rsidP="00A43303">
      <w:pPr>
        <w:pStyle w:val="ListParagraph"/>
        <w:numPr>
          <w:ilvl w:val="0"/>
          <w:numId w:val="35"/>
        </w:numPr>
        <w:autoSpaceDE w:val="0"/>
        <w:autoSpaceDN w:val="0"/>
        <w:adjustRightInd w:val="0"/>
        <w:spacing w:after="0" w:line="240" w:lineRule="auto"/>
        <w:rPr>
          <w:rFonts w:ascii="Calibri" w:hAnsi="Calibri" w:cs="Calibri"/>
          <w:kern w:val="24"/>
        </w:rPr>
      </w:pPr>
      <w:r>
        <w:rPr>
          <w:rFonts w:ascii="Calibri" w:hAnsi="Calibri" w:cs="Calibri"/>
          <w:kern w:val="24"/>
        </w:rPr>
        <w:t>Students should c</w:t>
      </w:r>
      <w:r w:rsidR="00A43303" w:rsidRPr="00AE1D09">
        <w:rPr>
          <w:rFonts w:ascii="Calibri" w:hAnsi="Calibri" w:cs="Calibri"/>
          <w:kern w:val="24"/>
        </w:rPr>
        <w:t xml:space="preserve">omplete the </w:t>
      </w:r>
      <w:r w:rsidR="00A43303" w:rsidRPr="00AE1D09">
        <w:rPr>
          <w:rFonts w:ascii="Calibri" w:hAnsi="Calibri" w:cs="Calibri"/>
          <w:b/>
          <w:bCs/>
          <w:kern w:val="24"/>
        </w:rPr>
        <w:t xml:space="preserve">Mindful Attention Awareness Scale </w:t>
      </w:r>
      <w:r w:rsidR="00A43303" w:rsidRPr="00AE1D09">
        <w:rPr>
          <w:rFonts w:ascii="Calibri" w:hAnsi="Calibri" w:cs="Calibri"/>
          <w:kern w:val="24"/>
        </w:rPr>
        <w:t>activity</w:t>
      </w:r>
      <w:r>
        <w:rPr>
          <w:rFonts w:ascii="Calibri" w:hAnsi="Calibri" w:cs="Calibri"/>
          <w:kern w:val="24"/>
        </w:rPr>
        <w:t xml:space="preserve"> in their workbooks</w:t>
      </w:r>
      <w:r w:rsidR="00A43303" w:rsidRPr="00AE1D09">
        <w:rPr>
          <w:rFonts w:ascii="Calibri" w:hAnsi="Calibri" w:cs="Calibri"/>
          <w:kern w:val="24"/>
        </w:rPr>
        <w:t xml:space="preserve">, which gives </w:t>
      </w:r>
      <w:r>
        <w:rPr>
          <w:rFonts w:ascii="Calibri" w:hAnsi="Calibri" w:cs="Calibri"/>
          <w:kern w:val="24"/>
        </w:rPr>
        <w:t>them</w:t>
      </w:r>
      <w:r w:rsidR="00A43303" w:rsidRPr="00AE1D09">
        <w:rPr>
          <w:rFonts w:ascii="Calibri" w:hAnsi="Calibri" w:cs="Calibri"/>
          <w:kern w:val="24"/>
        </w:rPr>
        <w:t xml:space="preserve"> an idea of how mindful </w:t>
      </w:r>
      <w:r>
        <w:rPr>
          <w:rFonts w:ascii="Calibri" w:hAnsi="Calibri" w:cs="Calibri"/>
          <w:kern w:val="24"/>
        </w:rPr>
        <w:t>they</w:t>
      </w:r>
      <w:r w:rsidR="00A43303" w:rsidRPr="00AE1D09">
        <w:rPr>
          <w:rFonts w:ascii="Calibri" w:hAnsi="Calibri" w:cs="Calibri"/>
          <w:kern w:val="24"/>
        </w:rPr>
        <w:t xml:space="preserve"> are in </w:t>
      </w:r>
      <w:r w:rsidRPr="00AE1D09">
        <w:rPr>
          <w:rFonts w:ascii="Calibri" w:hAnsi="Calibri" w:cs="Calibri"/>
          <w:kern w:val="24"/>
        </w:rPr>
        <w:t>everyday</w:t>
      </w:r>
      <w:r w:rsidR="00A43303" w:rsidRPr="00AE1D09">
        <w:rPr>
          <w:rFonts w:ascii="Calibri" w:hAnsi="Calibri" w:cs="Calibri"/>
          <w:kern w:val="24"/>
        </w:rPr>
        <w:t xml:space="preserve"> life.</w:t>
      </w:r>
    </w:p>
    <w:p w14:paraId="21B8BD45" w14:textId="77777777" w:rsidR="00D01CC3" w:rsidRPr="00AE1D09" w:rsidRDefault="00D01CC3" w:rsidP="00D01CC3">
      <w:pPr>
        <w:pStyle w:val="ListParagraph"/>
        <w:autoSpaceDE w:val="0"/>
        <w:autoSpaceDN w:val="0"/>
        <w:adjustRightInd w:val="0"/>
        <w:spacing w:after="0" w:line="240" w:lineRule="auto"/>
        <w:rPr>
          <w:rFonts w:ascii="Calibri" w:hAnsi="Calibri" w:cs="Calibri"/>
          <w:kern w:val="24"/>
        </w:rPr>
      </w:pPr>
    </w:p>
    <w:p w14:paraId="4741BAFF" w14:textId="77777777" w:rsidR="00EE4782" w:rsidRPr="00D01CC3" w:rsidRDefault="00EE4782" w:rsidP="00D01CC3">
      <w:pPr>
        <w:autoSpaceDE w:val="0"/>
        <w:autoSpaceDN w:val="0"/>
        <w:adjustRightInd w:val="0"/>
        <w:spacing w:after="0" w:line="240" w:lineRule="auto"/>
        <w:rPr>
          <w:rFonts w:ascii="Calibri" w:hAnsi="Calibri" w:cs="Calibri"/>
          <w:b/>
          <w:kern w:val="24"/>
        </w:rPr>
      </w:pPr>
      <w:r w:rsidRPr="00D01CC3">
        <w:rPr>
          <w:rFonts w:ascii="Calibri" w:hAnsi="Calibri" w:cs="Calibri"/>
          <w:b/>
          <w:kern w:val="24"/>
        </w:rPr>
        <w:t xml:space="preserve">Instructions for completing this self-assessment: </w:t>
      </w:r>
    </w:p>
    <w:p w14:paraId="3FAFB04D" w14:textId="77777777" w:rsidR="00A43303" w:rsidRPr="00AE1D09" w:rsidRDefault="00A43303" w:rsidP="00D01CC3">
      <w:pPr>
        <w:pStyle w:val="ListParagraph"/>
        <w:numPr>
          <w:ilvl w:val="0"/>
          <w:numId w:val="35"/>
        </w:numPr>
        <w:autoSpaceDE w:val="0"/>
        <w:autoSpaceDN w:val="0"/>
        <w:adjustRightInd w:val="0"/>
        <w:spacing w:after="0" w:line="240" w:lineRule="auto"/>
        <w:rPr>
          <w:rFonts w:ascii="Calibri" w:hAnsi="Calibri" w:cs="Calibri"/>
          <w:kern w:val="24"/>
        </w:rPr>
      </w:pPr>
      <w:r w:rsidRPr="00AE1D09">
        <w:rPr>
          <w:rFonts w:ascii="Calibri" w:hAnsi="Calibri" w:cs="Calibri"/>
          <w:kern w:val="24"/>
        </w:rPr>
        <w:t xml:space="preserve">Using the 1-6 scale, indicate how frequently or infrequently you currently have each experience. </w:t>
      </w:r>
    </w:p>
    <w:p w14:paraId="520B4C18" w14:textId="77777777" w:rsidR="00A43303" w:rsidRPr="00AE1D09" w:rsidRDefault="00A43303" w:rsidP="00D01CC3">
      <w:pPr>
        <w:pStyle w:val="ListParagraph"/>
        <w:numPr>
          <w:ilvl w:val="0"/>
          <w:numId w:val="35"/>
        </w:numPr>
        <w:autoSpaceDE w:val="0"/>
        <w:autoSpaceDN w:val="0"/>
        <w:adjustRightInd w:val="0"/>
        <w:spacing w:after="0" w:line="240" w:lineRule="auto"/>
        <w:rPr>
          <w:rFonts w:ascii="Calibri" w:hAnsi="Calibri" w:cs="Calibri"/>
          <w:kern w:val="24"/>
        </w:rPr>
      </w:pPr>
      <w:r w:rsidRPr="00AE1D09">
        <w:rPr>
          <w:rFonts w:ascii="Calibri" w:hAnsi="Calibri" w:cs="Calibri"/>
          <w:kern w:val="24"/>
        </w:rPr>
        <w:t>Answer according to what reflects your experience rather than what you think your experience should be.</w:t>
      </w:r>
    </w:p>
    <w:p w14:paraId="1673118F" w14:textId="77777777" w:rsidR="00A43303" w:rsidRPr="00AE1D09" w:rsidRDefault="00A43303" w:rsidP="00D01CC3">
      <w:pPr>
        <w:pStyle w:val="ListParagraph"/>
        <w:numPr>
          <w:ilvl w:val="0"/>
          <w:numId w:val="35"/>
        </w:numPr>
        <w:autoSpaceDE w:val="0"/>
        <w:autoSpaceDN w:val="0"/>
        <w:adjustRightInd w:val="0"/>
        <w:spacing w:after="0" w:line="240" w:lineRule="auto"/>
        <w:rPr>
          <w:rFonts w:ascii="Calibri" w:hAnsi="Calibri" w:cs="Calibri"/>
          <w:kern w:val="24"/>
        </w:rPr>
      </w:pPr>
      <w:r w:rsidRPr="00AE1D09">
        <w:rPr>
          <w:rFonts w:ascii="Calibri" w:hAnsi="Calibri" w:cs="Calibri"/>
          <w:kern w:val="24"/>
        </w:rPr>
        <w:t>Treat each item separately from every other item.</w:t>
      </w:r>
    </w:p>
    <w:p w14:paraId="57755072" w14:textId="77777777" w:rsidR="00A43303" w:rsidRPr="00AA79E9" w:rsidRDefault="00A43303" w:rsidP="00A43303">
      <w:pPr>
        <w:pStyle w:val="ListParagraph"/>
        <w:shd w:val="clear" w:color="auto" w:fill="FFFFFF"/>
        <w:spacing w:after="150" w:line="240" w:lineRule="auto"/>
        <w:rPr>
          <w:rFonts w:ascii="Arial" w:eastAsia="Times New Roman" w:hAnsi="Arial" w:cs="Arial"/>
          <w:color w:val="444444"/>
          <w:sz w:val="20"/>
          <w:szCs w:val="20"/>
          <w:lang w:val="en-US"/>
        </w:rPr>
      </w:pPr>
    </w:p>
    <w:p w14:paraId="4A9C19C7" w14:textId="77777777" w:rsidR="00D01CC3" w:rsidRPr="00D01CC3" w:rsidRDefault="00D01CC3" w:rsidP="00D01CC3">
      <w:pPr>
        <w:autoSpaceDE w:val="0"/>
        <w:autoSpaceDN w:val="0"/>
        <w:adjustRightInd w:val="0"/>
        <w:spacing w:after="0" w:line="240" w:lineRule="auto"/>
        <w:rPr>
          <w:rFonts w:ascii="Calibri" w:hAnsi="Calibri" w:cs="Calibri"/>
          <w:b/>
          <w:kern w:val="24"/>
        </w:rPr>
      </w:pPr>
      <w:r w:rsidRPr="00D01CC3">
        <w:rPr>
          <w:rFonts w:ascii="Calibri" w:hAnsi="Calibri" w:cs="Calibri"/>
          <w:b/>
          <w:kern w:val="24"/>
        </w:rPr>
        <w:t xml:space="preserve">Instructions for scoring this self-assessment: </w:t>
      </w:r>
    </w:p>
    <w:p w14:paraId="6195C481" w14:textId="77777777" w:rsidR="00A43303" w:rsidRDefault="00A43303" w:rsidP="00D01CC3">
      <w:pPr>
        <w:pStyle w:val="ListParagraph"/>
        <w:numPr>
          <w:ilvl w:val="0"/>
          <w:numId w:val="35"/>
        </w:numPr>
        <w:autoSpaceDE w:val="0"/>
        <w:autoSpaceDN w:val="0"/>
        <w:adjustRightInd w:val="0"/>
        <w:spacing w:after="0" w:line="240" w:lineRule="auto"/>
        <w:rPr>
          <w:rFonts w:ascii="Calibri" w:hAnsi="Calibri" w:cs="Calibri"/>
          <w:kern w:val="24"/>
        </w:rPr>
      </w:pPr>
      <w:r w:rsidRPr="00AE1D09">
        <w:rPr>
          <w:rFonts w:ascii="Calibri" w:hAnsi="Calibri" w:cs="Calibri"/>
          <w:kern w:val="24"/>
        </w:rPr>
        <w:t xml:space="preserve">To score the scale, </w:t>
      </w:r>
      <w:r w:rsidR="00D01CC3">
        <w:rPr>
          <w:rFonts w:ascii="Calibri" w:hAnsi="Calibri" w:cs="Calibri"/>
          <w:kern w:val="24"/>
        </w:rPr>
        <w:t>students need to</w:t>
      </w:r>
      <w:r w:rsidRPr="00AE1D09">
        <w:rPr>
          <w:rFonts w:ascii="Calibri" w:hAnsi="Calibri" w:cs="Calibri"/>
          <w:kern w:val="24"/>
        </w:rPr>
        <w:t xml:space="preserve"> calculate </w:t>
      </w:r>
      <w:r w:rsidR="00D01CC3">
        <w:rPr>
          <w:rFonts w:ascii="Calibri" w:hAnsi="Calibri" w:cs="Calibri"/>
          <w:kern w:val="24"/>
        </w:rPr>
        <w:t>their</w:t>
      </w:r>
      <w:r w:rsidRPr="00AE1D09">
        <w:rPr>
          <w:rFonts w:ascii="Calibri" w:hAnsi="Calibri" w:cs="Calibri"/>
          <w:kern w:val="24"/>
        </w:rPr>
        <w:t xml:space="preserve"> average score for all of </w:t>
      </w:r>
      <w:r w:rsidR="00D01CC3">
        <w:rPr>
          <w:rFonts w:ascii="Calibri" w:hAnsi="Calibri" w:cs="Calibri"/>
          <w:kern w:val="24"/>
        </w:rPr>
        <w:t>their</w:t>
      </w:r>
      <w:r w:rsidRPr="00AE1D09">
        <w:rPr>
          <w:rFonts w:ascii="Calibri" w:hAnsi="Calibri" w:cs="Calibri"/>
          <w:kern w:val="24"/>
        </w:rPr>
        <w:t xml:space="preserve"> 15 responses</w:t>
      </w:r>
      <w:r>
        <w:rPr>
          <w:rFonts w:ascii="Calibri" w:hAnsi="Calibri" w:cs="Calibri"/>
          <w:kern w:val="24"/>
        </w:rPr>
        <w:t xml:space="preserve"> (add up </w:t>
      </w:r>
      <w:r w:rsidR="00D01CC3">
        <w:rPr>
          <w:rFonts w:ascii="Calibri" w:hAnsi="Calibri" w:cs="Calibri"/>
          <w:kern w:val="24"/>
        </w:rPr>
        <w:t>the</w:t>
      </w:r>
      <w:r>
        <w:rPr>
          <w:rFonts w:ascii="Calibri" w:hAnsi="Calibri" w:cs="Calibri"/>
          <w:kern w:val="24"/>
        </w:rPr>
        <w:t xml:space="preserve"> total score and divide by 15)</w:t>
      </w:r>
      <w:r w:rsidRPr="00AE1D09">
        <w:rPr>
          <w:rFonts w:ascii="Calibri" w:hAnsi="Calibri" w:cs="Calibri"/>
          <w:kern w:val="24"/>
        </w:rPr>
        <w:t xml:space="preserve">. </w:t>
      </w:r>
    </w:p>
    <w:p w14:paraId="49A06134" w14:textId="77777777" w:rsidR="00A43303" w:rsidRDefault="00A43303" w:rsidP="00D01CC3">
      <w:pPr>
        <w:pStyle w:val="ListParagraph"/>
        <w:numPr>
          <w:ilvl w:val="0"/>
          <w:numId w:val="35"/>
        </w:numPr>
        <w:autoSpaceDE w:val="0"/>
        <w:autoSpaceDN w:val="0"/>
        <w:adjustRightInd w:val="0"/>
        <w:spacing w:after="0" w:line="240" w:lineRule="auto"/>
        <w:rPr>
          <w:rFonts w:ascii="Calibri" w:hAnsi="Calibri" w:cs="Calibri"/>
          <w:kern w:val="24"/>
        </w:rPr>
      </w:pPr>
      <w:r w:rsidRPr="00AE1D09">
        <w:rPr>
          <w:rFonts w:ascii="Calibri" w:hAnsi="Calibri" w:cs="Calibri"/>
          <w:kern w:val="24"/>
        </w:rPr>
        <w:t>Higher scores reflect higher levels of mindfulness.</w:t>
      </w:r>
    </w:p>
    <w:p w14:paraId="28BDE7A7" w14:textId="77777777" w:rsidR="002E5385" w:rsidRDefault="002E5385" w:rsidP="002E5385">
      <w:pPr>
        <w:autoSpaceDE w:val="0"/>
        <w:autoSpaceDN w:val="0"/>
        <w:adjustRightInd w:val="0"/>
        <w:spacing w:after="0" w:line="240" w:lineRule="auto"/>
        <w:rPr>
          <w:rFonts w:ascii="Calibri" w:hAnsi="Calibri" w:cs="Calibri"/>
          <w:kern w:val="24"/>
        </w:rPr>
      </w:pPr>
    </w:p>
    <w:p w14:paraId="186CAA64" w14:textId="77777777" w:rsidR="002E5385" w:rsidRPr="002E5385" w:rsidRDefault="002E5385" w:rsidP="002E5385">
      <w:pPr>
        <w:autoSpaceDE w:val="0"/>
        <w:autoSpaceDN w:val="0"/>
        <w:adjustRightInd w:val="0"/>
        <w:spacing w:after="0" w:line="240" w:lineRule="auto"/>
        <w:rPr>
          <w:rFonts w:ascii="Calibri" w:hAnsi="Calibri" w:cs="Calibri"/>
          <w:kern w:val="24"/>
        </w:rPr>
      </w:pPr>
      <w:r>
        <w:rPr>
          <w:rFonts w:ascii="Calibri" w:hAnsi="Calibri" w:cs="Calibri"/>
          <w:kern w:val="24"/>
        </w:rPr>
        <w:t xml:space="preserve">Remind students that the point of today’s workshop is to improve their mindfulness, so if they are currently not very mindful, this is not a problem, it just means they </w:t>
      </w:r>
      <w:r w:rsidR="005110C8">
        <w:rPr>
          <w:rFonts w:ascii="Calibri" w:hAnsi="Calibri" w:cs="Calibri"/>
          <w:kern w:val="24"/>
        </w:rPr>
        <w:t>have a chance to grow and learn. Link this back to the growth mindset.</w:t>
      </w:r>
    </w:p>
    <w:p w14:paraId="1BD18510" w14:textId="77777777" w:rsidR="00A43303" w:rsidRDefault="00A43303" w:rsidP="00A43303">
      <w:pPr>
        <w:autoSpaceDE w:val="0"/>
        <w:autoSpaceDN w:val="0"/>
        <w:adjustRightInd w:val="0"/>
        <w:spacing w:after="0" w:line="240" w:lineRule="auto"/>
        <w:rPr>
          <w:rFonts w:ascii="Calibri" w:hAnsi="Calibri" w:cs="Calibri"/>
          <w:kern w:val="24"/>
        </w:rPr>
      </w:pPr>
    </w:p>
    <w:p w14:paraId="4FEA7C45" w14:textId="77777777" w:rsidR="00A43303" w:rsidRDefault="00A43303" w:rsidP="00A43303">
      <w:pPr>
        <w:autoSpaceDE w:val="0"/>
        <w:autoSpaceDN w:val="0"/>
        <w:adjustRightInd w:val="0"/>
        <w:spacing w:after="0" w:line="240" w:lineRule="auto"/>
        <w:rPr>
          <w:rFonts w:ascii="Calibri" w:hAnsi="Calibri" w:cs="Calibri"/>
          <w:kern w:val="24"/>
          <w:lang w:val="en-US"/>
        </w:rPr>
      </w:pPr>
    </w:p>
    <w:p w14:paraId="71AE4B84" w14:textId="77777777" w:rsidR="00A43303" w:rsidRDefault="00D81A20" w:rsidP="00A43303">
      <w:pPr>
        <w:autoSpaceDE w:val="0"/>
        <w:autoSpaceDN w:val="0"/>
        <w:adjustRightInd w:val="0"/>
        <w:spacing w:after="0" w:line="240" w:lineRule="auto"/>
        <w:rPr>
          <w:rFonts w:ascii="Calibri" w:hAnsi="Calibri" w:cs="Calibri"/>
          <w:kern w:val="24"/>
          <w:lang w:val="en-US"/>
        </w:rPr>
      </w:pPr>
      <w:r w:rsidRPr="00D81A20">
        <w:rPr>
          <w:rStyle w:val="Heading2Char"/>
          <w:b/>
        </w:rPr>
        <w:t xml:space="preserve">Slide </w:t>
      </w:r>
      <w:r w:rsidR="004A5120">
        <w:rPr>
          <w:rStyle w:val="Heading2Char"/>
          <w:b/>
        </w:rPr>
        <w:t>8</w:t>
      </w:r>
      <w:r w:rsidRPr="00D81A20">
        <w:rPr>
          <w:rStyle w:val="Heading2Char"/>
          <w:b/>
        </w:rPr>
        <w:t>:</w:t>
      </w:r>
      <w:r w:rsidRPr="00D81A20">
        <w:rPr>
          <w:rStyle w:val="Heading2Char"/>
        </w:rPr>
        <w:t xml:space="preserve"> </w:t>
      </w:r>
      <w:r w:rsidR="004A5120">
        <w:rPr>
          <w:rStyle w:val="Heading2Char"/>
        </w:rPr>
        <w:t>4</w:t>
      </w:r>
      <w:r w:rsidR="00A43303" w:rsidRPr="00D81A20">
        <w:rPr>
          <w:rStyle w:val="Heading2Char"/>
        </w:rPr>
        <w:t>) Practicing what we’ve learned: Mindfulness activities to overcome common study problems</w:t>
      </w:r>
      <w:r w:rsidR="00A43303">
        <w:rPr>
          <w:rFonts w:ascii="Calibri" w:hAnsi="Calibri" w:cs="Calibri"/>
          <w:kern w:val="24"/>
        </w:rPr>
        <w:br/>
      </w:r>
      <w:r w:rsidR="00A43303" w:rsidRPr="00D81A20">
        <w:rPr>
          <w:b/>
          <w:bCs/>
          <w:color w:val="00B050"/>
        </w:rPr>
        <w:t>20 minutes</w:t>
      </w:r>
    </w:p>
    <w:p w14:paraId="4693E8BC" w14:textId="77777777" w:rsidR="00A43303" w:rsidRDefault="00A43303" w:rsidP="00A43303">
      <w:pPr>
        <w:autoSpaceDE w:val="0"/>
        <w:autoSpaceDN w:val="0"/>
        <w:adjustRightInd w:val="0"/>
        <w:spacing w:after="0" w:line="240" w:lineRule="auto"/>
        <w:rPr>
          <w:rFonts w:ascii="Calibri" w:hAnsi="Calibri" w:cs="Calibri"/>
          <w:kern w:val="24"/>
        </w:rPr>
      </w:pPr>
    </w:p>
    <w:p w14:paraId="33544FC9" w14:textId="77777777" w:rsidR="00A43303" w:rsidRDefault="00A43303" w:rsidP="00A43303">
      <w:pPr>
        <w:autoSpaceDE w:val="0"/>
        <w:autoSpaceDN w:val="0"/>
        <w:adjustRightInd w:val="0"/>
        <w:spacing w:after="0" w:line="240" w:lineRule="auto"/>
        <w:rPr>
          <w:rFonts w:ascii="Calibri" w:hAnsi="Calibri" w:cs="Calibri"/>
          <w:kern w:val="24"/>
        </w:rPr>
      </w:pPr>
      <w:r>
        <w:rPr>
          <w:rFonts w:ascii="Calibri" w:hAnsi="Calibri" w:cs="Calibri"/>
          <w:kern w:val="24"/>
        </w:rPr>
        <w:t xml:space="preserve">Break </w:t>
      </w:r>
      <w:r w:rsidR="00D81A20">
        <w:rPr>
          <w:rFonts w:ascii="Calibri" w:hAnsi="Calibri" w:cs="Calibri"/>
          <w:kern w:val="24"/>
        </w:rPr>
        <w:t>the class into</w:t>
      </w:r>
      <w:r>
        <w:rPr>
          <w:rFonts w:ascii="Calibri" w:hAnsi="Calibri" w:cs="Calibri"/>
          <w:kern w:val="24"/>
        </w:rPr>
        <w:t xml:space="preserve"> three groups. Each group should focus on one of the following study problems:</w:t>
      </w:r>
    </w:p>
    <w:p w14:paraId="4485A38B" w14:textId="77777777" w:rsidR="00A43303" w:rsidRPr="000F34CD" w:rsidRDefault="00A43303" w:rsidP="00A43303">
      <w:pPr>
        <w:pStyle w:val="ListParagraph"/>
        <w:numPr>
          <w:ilvl w:val="0"/>
          <w:numId w:val="37"/>
        </w:numPr>
        <w:autoSpaceDE w:val="0"/>
        <w:autoSpaceDN w:val="0"/>
        <w:adjustRightInd w:val="0"/>
        <w:spacing w:after="0" w:line="240" w:lineRule="auto"/>
        <w:rPr>
          <w:rFonts w:ascii="Calibri" w:hAnsi="Calibri" w:cs="Calibri"/>
          <w:kern w:val="24"/>
        </w:rPr>
      </w:pPr>
      <w:r w:rsidRPr="000F34CD">
        <w:rPr>
          <w:rFonts w:ascii="Calibri" w:hAnsi="Calibri" w:cs="Calibri"/>
          <w:kern w:val="24"/>
        </w:rPr>
        <w:t>‘I can’t seem to focus’</w:t>
      </w:r>
    </w:p>
    <w:p w14:paraId="55DFD6F3" w14:textId="77777777" w:rsidR="00A43303" w:rsidRPr="000F34CD" w:rsidRDefault="00A43303" w:rsidP="00A43303">
      <w:pPr>
        <w:pStyle w:val="ListParagraph"/>
        <w:numPr>
          <w:ilvl w:val="0"/>
          <w:numId w:val="37"/>
        </w:numPr>
        <w:autoSpaceDE w:val="0"/>
        <w:autoSpaceDN w:val="0"/>
        <w:adjustRightInd w:val="0"/>
        <w:spacing w:after="0" w:line="240" w:lineRule="auto"/>
        <w:rPr>
          <w:rFonts w:ascii="Calibri" w:hAnsi="Calibri" w:cs="Calibri"/>
          <w:kern w:val="24"/>
        </w:rPr>
      </w:pPr>
      <w:r w:rsidRPr="000F34CD">
        <w:rPr>
          <w:rFonts w:ascii="Calibri" w:hAnsi="Calibri" w:cs="Calibri"/>
          <w:kern w:val="24"/>
        </w:rPr>
        <w:t>‘I feel overwhelmed’</w:t>
      </w:r>
    </w:p>
    <w:p w14:paraId="0745FEC0" w14:textId="77777777" w:rsidR="00A43303" w:rsidRPr="000F34CD" w:rsidRDefault="00A43303" w:rsidP="00A43303">
      <w:pPr>
        <w:pStyle w:val="ListParagraph"/>
        <w:numPr>
          <w:ilvl w:val="0"/>
          <w:numId w:val="37"/>
        </w:numPr>
        <w:autoSpaceDE w:val="0"/>
        <w:autoSpaceDN w:val="0"/>
        <w:adjustRightInd w:val="0"/>
        <w:spacing w:after="0" w:line="240" w:lineRule="auto"/>
        <w:rPr>
          <w:rFonts w:ascii="Calibri" w:hAnsi="Calibri" w:cs="Calibri"/>
          <w:kern w:val="24"/>
        </w:rPr>
      </w:pPr>
      <w:r w:rsidRPr="000F34CD">
        <w:rPr>
          <w:rFonts w:ascii="Calibri" w:hAnsi="Calibri" w:cs="Calibri"/>
          <w:kern w:val="24"/>
        </w:rPr>
        <w:t>‘I procrastinate’</w:t>
      </w:r>
    </w:p>
    <w:p w14:paraId="234AB064" w14:textId="77777777" w:rsidR="00A43303" w:rsidRDefault="00A43303" w:rsidP="00A43303">
      <w:pPr>
        <w:autoSpaceDE w:val="0"/>
        <w:autoSpaceDN w:val="0"/>
        <w:adjustRightInd w:val="0"/>
        <w:spacing w:after="0" w:line="240" w:lineRule="auto"/>
        <w:rPr>
          <w:rFonts w:ascii="Calibri" w:hAnsi="Calibri" w:cs="Calibri"/>
          <w:kern w:val="24"/>
        </w:rPr>
      </w:pPr>
    </w:p>
    <w:p w14:paraId="035DBF5A" w14:textId="77777777" w:rsidR="00A43303" w:rsidRDefault="00A43303" w:rsidP="00A43303">
      <w:pPr>
        <w:autoSpaceDE w:val="0"/>
        <w:autoSpaceDN w:val="0"/>
        <w:adjustRightInd w:val="0"/>
        <w:spacing w:after="0" w:line="240" w:lineRule="auto"/>
        <w:rPr>
          <w:rFonts w:ascii="Calibri" w:hAnsi="Calibri" w:cs="Calibri"/>
          <w:kern w:val="24"/>
        </w:rPr>
      </w:pPr>
    </w:p>
    <w:p w14:paraId="3E829D10" w14:textId="77777777" w:rsidR="00A43303" w:rsidRPr="00D81A20" w:rsidRDefault="00D81A20" w:rsidP="00D81A20">
      <w:pPr>
        <w:autoSpaceDE w:val="0"/>
        <w:autoSpaceDN w:val="0"/>
        <w:adjustRightInd w:val="0"/>
        <w:spacing w:after="0" w:line="240" w:lineRule="auto"/>
        <w:rPr>
          <w:rFonts w:ascii="Calibri" w:hAnsi="Calibri" w:cs="Calibri"/>
          <w:kern w:val="24"/>
        </w:rPr>
      </w:pPr>
      <w:r>
        <w:rPr>
          <w:rFonts w:ascii="Calibri" w:hAnsi="Calibri" w:cs="Calibri"/>
          <w:kern w:val="24"/>
        </w:rPr>
        <w:t xml:space="preserve">Ask each </w:t>
      </w:r>
      <w:r w:rsidR="00A43303" w:rsidRPr="00D81A20">
        <w:rPr>
          <w:rFonts w:ascii="Calibri" w:hAnsi="Calibri" w:cs="Calibri"/>
          <w:kern w:val="24"/>
        </w:rPr>
        <w:t>group</w:t>
      </w:r>
      <w:r>
        <w:rPr>
          <w:rFonts w:ascii="Calibri" w:hAnsi="Calibri" w:cs="Calibri"/>
          <w:kern w:val="24"/>
        </w:rPr>
        <w:t xml:space="preserve"> to </w:t>
      </w:r>
      <w:r w:rsidR="00A43303" w:rsidRPr="00D81A20">
        <w:rPr>
          <w:rFonts w:ascii="Calibri" w:hAnsi="Calibri" w:cs="Calibri"/>
          <w:kern w:val="24"/>
        </w:rPr>
        <w:t xml:space="preserve">discuss a recent situation </w:t>
      </w:r>
      <w:r>
        <w:rPr>
          <w:rFonts w:ascii="Calibri" w:hAnsi="Calibri" w:cs="Calibri"/>
          <w:kern w:val="24"/>
        </w:rPr>
        <w:t>they</w:t>
      </w:r>
      <w:r w:rsidR="00A43303" w:rsidRPr="00D81A20">
        <w:rPr>
          <w:rFonts w:ascii="Calibri" w:hAnsi="Calibri" w:cs="Calibri"/>
          <w:kern w:val="24"/>
        </w:rPr>
        <w:t xml:space="preserve"> have been in where </w:t>
      </w:r>
      <w:r>
        <w:rPr>
          <w:rFonts w:ascii="Calibri" w:hAnsi="Calibri" w:cs="Calibri"/>
          <w:kern w:val="24"/>
        </w:rPr>
        <w:t>they</w:t>
      </w:r>
      <w:r w:rsidR="00A43303" w:rsidRPr="00D81A20">
        <w:rPr>
          <w:rFonts w:ascii="Calibri" w:hAnsi="Calibri" w:cs="Calibri"/>
          <w:kern w:val="24"/>
        </w:rPr>
        <w:t xml:space="preserve"> have experienced this problem. </w:t>
      </w:r>
    </w:p>
    <w:p w14:paraId="33D03F96" w14:textId="77777777" w:rsidR="00A43303" w:rsidRDefault="00A43303" w:rsidP="00A43303">
      <w:pPr>
        <w:pStyle w:val="ListParagraph"/>
        <w:autoSpaceDE w:val="0"/>
        <w:autoSpaceDN w:val="0"/>
        <w:adjustRightInd w:val="0"/>
        <w:spacing w:after="0" w:line="240" w:lineRule="auto"/>
        <w:rPr>
          <w:rFonts w:ascii="Calibri" w:hAnsi="Calibri" w:cs="Calibri"/>
          <w:kern w:val="24"/>
        </w:rPr>
      </w:pPr>
    </w:p>
    <w:p w14:paraId="57242FFD" w14:textId="77777777" w:rsidR="00A43303" w:rsidRPr="00D81A20" w:rsidRDefault="00D81A20" w:rsidP="00D81A20">
      <w:pPr>
        <w:autoSpaceDE w:val="0"/>
        <w:autoSpaceDN w:val="0"/>
        <w:adjustRightInd w:val="0"/>
        <w:spacing w:after="0" w:line="240" w:lineRule="auto"/>
        <w:rPr>
          <w:rFonts w:ascii="Calibri" w:hAnsi="Calibri" w:cs="Calibri"/>
          <w:kern w:val="24"/>
        </w:rPr>
      </w:pPr>
      <w:r>
        <w:rPr>
          <w:rFonts w:ascii="Calibri" w:hAnsi="Calibri" w:cs="Calibri"/>
          <w:kern w:val="24"/>
        </w:rPr>
        <w:t xml:space="preserve">Encourage the students to </w:t>
      </w:r>
      <w:r w:rsidR="00A43303" w:rsidRPr="00D81A20">
        <w:rPr>
          <w:rFonts w:ascii="Calibri" w:hAnsi="Calibri" w:cs="Calibri"/>
          <w:kern w:val="24"/>
        </w:rPr>
        <w:t xml:space="preserve">make the problem as vivid as possible for </w:t>
      </w:r>
      <w:r>
        <w:rPr>
          <w:rFonts w:ascii="Calibri" w:hAnsi="Calibri" w:cs="Calibri"/>
          <w:kern w:val="24"/>
        </w:rPr>
        <w:t>their</w:t>
      </w:r>
      <w:r w:rsidR="00A43303" w:rsidRPr="00D81A20">
        <w:rPr>
          <w:rFonts w:ascii="Calibri" w:hAnsi="Calibri" w:cs="Calibri"/>
          <w:kern w:val="24"/>
        </w:rPr>
        <w:t xml:space="preserve"> group members. Describe </w:t>
      </w:r>
      <w:r>
        <w:rPr>
          <w:rFonts w:ascii="Calibri" w:hAnsi="Calibri" w:cs="Calibri"/>
          <w:kern w:val="24"/>
        </w:rPr>
        <w:t>the</w:t>
      </w:r>
      <w:r w:rsidR="00A43303" w:rsidRPr="00D81A20">
        <w:rPr>
          <w:rFonts w:ascii="Calibri" w:hAnsi="Calibri" w:cs="Calibri"/>
          <w:kern w:val="24"/>
        </w:rPr>
        <w:t xml:space="preserve"> task </w:t>
      </w:r>
      <w:r>
        <w:rPr>
          <w:rFonts w:ascii="Calibri" w:hAnsi="Calibri" w:cs="Calibri"/>
          <w:kern w:val="24"/>
        </w:rPr>
        <w:t>they</w:t>
      </w:r>
      <w:r w:rsidR="00A43303" w:rsidRPr="00D81A20">
        <w:rPr>
          <w:rFonts w:ascii="Calibri" w:hAnsi="Calibri" w:cs="Calibri"/>
          <w:kern w:val="24"/>
        </w:rPr>
        <w:t xml:space="preserve"> were trying to do, and what emotions </w:t>
      </w:r>
      <w:r>
        <w:rPr>
          <w:rFonts w:ascii="Calibri" w:hAnsi="Calibri" w:cs="Calibri"/>
          <w:kern w:val="24"/>
        </w:rPr>
        <w:t>they</w:t>
      </w:r>
      <w:r w:rsidR="00A43303" w:rsidRPr="00D81A20">
        <w:rPr>
          <w:rFonts w:ascii="Calibri" w:hAnsi="Calibri" w:cs="Calibri"/>
          <w:kern w:val="24"/>
        </w:rPr>
        <w:t xml:space="preserve"> were feeling while </w:t>
      </w:r>
      <w:r>
        <w:rPr>
          <w:rFonts w:ascii="Calibri" w:hAnsi="Calibri" w:cs="Calibri"/>
          <w:kern w:val="24"/>
        </w:rPr>
        <w:t>they</w:t>
      </w:r>
      <w:r w:rsidR="00A43303" w:rsidRPr="00D81A20">
        <w:rPr>
          <w:rFonts w:ascii="Calibri" w:hAnsi="Calibri" w:cs="Calibri"/>
          <w:kern w:val="24"/>
        </w:rPr>
        <w:t xml:space="preserve"> were having the problem.</w:t>
      </w:r>
    </w:p>
    <w:p w14:paraId="2251D63A" w14:textId="77777777" w:rsidR="00A43303" w:rsidRDefault="00A43303" w:rsidP="00A43303">
      <w:pPr>
        <w:autoSpaceDE w:val="0"/>
        <w:autoSpaceDN w:val="0"/>
        <w:adjustRightInd w:val="0"/>
        <w:spacing w:after="0" w:line="240" w:lineRule="auto"/>
        <w:rPr>
          <w:rFonts w:ascii="Calibri" w:hAnsi="Calibri" w:cs="Calibri"/>
          <w:kern w:val="24"/>
        </w:rPr>
      </w:pPr>
    </w:p>
    <w:p w14:paraId="38943654" w14:textId="77777777" w:rsidR="00A43303" w:rsidRPr="00D81A20" w:rsidRDefault="00A43303" w:rsidP="00D81A20">
      <w:pPr>
        <w:autoSpaceDE w:val="0"/>
        <w:autoSpaceDN w:val="0"/>
        <w:adjustRightInd w:val="0"/>
        <w:spacing w:after="0" w:line="240" w:lineRule="auto"/>
        <w:rPr>
          <w:rFonts w:ascii="Calibri" w:hAnsi="Calibri" w:cs="Calibri"/>
          <w:kern w:val="24"/>
        </w:rPr>
      </w:pPr>
      <w:r w:rsidRPr="00D81A20">
        <w:rPr>
          <w:rFonts w:ascii="Calibri" w:hAnsi="Calibri" w:cs="Calibri"/>
          <w:kern w:val="24"/>
        </w:rPr>
        <w:t xml:space="preserve">Once </w:t>
      </w:r>
      <w:r w:rsidR="00D81A20">
        <w:rPr>
          <w:rFonts w:ascii="Calibri" w:hAnsi="Calibri" w:cs="Calibri"/>
          <w:kern w:val="24"/>
        </w:rPr>
        <w:t>each member of the group</w:t>
      </w:r>
      <w:r w:rsidRPr="00D81A20">
        <w:rPr>
          <w:rFonts w:ascii="Calibri" w:hAnsi="Calibri" w:cs="Calibri"/>
          <w:kern w:val="24"/>
        </w:rPr>
        <w:t xml:space="preserve"> can picture </w:t>
      </w:r>
      <w:r w:rsidR="00D81A20">
        <w:rPr>
          <w:rFonts w:ascii="Calibri" w:hAnsi="Calibri" w:cs="Calibri"/>
          <w:kern w:val="24"/>
        </w:rPr>
        <w:t>themselves</w:t>
      </w:r>
      <w:r w:rsidRPr="00D81A20">
        <w:rPr>
          <w:rFonts w:ascii="Calibri" w:hAnsi="Calibri" w:cs="Calibri"/>
          <w:kern w:val="24"/>
        </w:rPr>
        <w:t xml:space="preserve"> experiencing the study problem, one person from the group should read the mindfulness activity instructions</w:t>
      </w:r>
      <w:r w:rsidR="00D81A20">
        <w:rPr>
          <w:rFonts w:ascii="Calibri" w:hAnsi="Calibri" w:cs="Calibri"/>
          <w:kern w:val="24"/>
        </w:rPr>
        <w:t xml:space="preserve"> (in the workbook)</w:t>
      </w:r>
      <w:r w:rsidRPr="00D81A20">
        <w:rPr>
          <w:rFonts w:ascii="Calibri" w:hAnsi="Calibri" w:cs="Calibri"/>
          <w:kern w:val="24"/>
        </w:rPr>
        <w:t xml:space="preserve"> to the rest of the group. </w:t>
      </w:r>
    </w:p>
    <w:p w14:paraId="28F50464" w14:textId="77777777" w:rsidR="00A43303" w:rsidRDefault="00A43303" w:rsidP="00A43303">
      <w:pPr>
        <w:autoSpaceDE w:val="0"/>
        <w:autoSpaceDN w:val="0"/>
        <w:adjustRightInd w:val="0"/>
        <w:spacing w:after="0" w:line="240" w:lineRule="auto"/>
        <w:rPr>
          <w:rFonts w:ascii="Calibri" w:hAnsi="Calibri" w:cs="Calibri"/>
          <w:kern w:val="24"/>
        </w:rPr>
      </w:pPr>
    </w:p>
    <w:p w14:paraId="5AB63BEE" w14:textId="77777777" w:rsidR="00A43303" w:rsidRPr="00D81A20" w:rsidRDefault="00A43303" w:rsidP="00D81A20">
      <w:pPr>
        <w:autoSpaceDE w:val="0"/>
        <w:autoSpaceDN w:val="0"/>
        <w:adjustRightInd w:val="0"/>
        <w:spacing w:after="0" w:line="240" w:lineRule="auto"/>
        <w:rPr>
          <w:rFonts w:ascii="Calibri" w:hAnsi="Calibri" w:cs="Calibri"/>
          <w:kern w:val="24"/>
        </w:rPr>
      </w:pPr>
      <w:r w:rsidRPr="00D81A20">
        <w:rPr>
          <w:rFonts w:ascii="Calibri" w:hAnsi="Calibri" w:cs="Calibri"/>
          <w:kern w:val="24"/>
        </w:rPr>
        <w:t>The rest of the group should follow the instructions carefully, to practice overcoming this study problem.</w:t>
      </w:r>
    </w:p>
    <w:p w14:paraId="1C25FDDE" w14:textId="77777777" w:rsidR="00A43303" w:rsidRDefault="00A43303" w:rsidP="00A43303">
      <w:pPr>
        <w:autoSpaceDE w:val="0"/>
        <w:autoSpaceDN w:val="0"/>
        <w:adjustRightInd w:val="0"/>
        <w:spacing w:after="0" w:line="240" w:lineRule="auto"/>
        <w:rPr>
          <w:rFonts w:ascii="Calibri" w:hAnsi="Calibri" w:cs="Calibri"/>
          <w:kern w:val="24"/>
        </w:rPr>
      </w:pPr>
    </w:p>
    <w:p w14:paraId="7888F068" w14:textId="77777777" w:rsidR="00A43303" w:rsidRDefault="00A43303" w:rsidP="00A43303">
      <w:pPr>
        <w:autoSpaceDE w:val="0"/>
        <w:autoSpaceDN w:val="0"/>
        <w:adjustRightInd w:val="0"/>
        <w:spacing w:after="0" w:line="240" w:lineRule="auto"/>
        <w:rPr>
          <w:rFonts w:ascii="Calibri" w:hAnsi="Calibri" w:cs="Calibri"/>
          <w:kern w:val="24"/>
        </w:rPr>
      </w:pPr>
      <w:r w:rsidRPr="00D81A20">
        <w:rPr>
          <w:rFonts w:ascii="Calibri" w:hAnsi="Calibri" w:cs="Calibri"/>
          <w:kern w:val="24"/>
        </w:rPr>
        <w:t xml:space="preserve">If </w:t>
      </w:r>
      <w:r w:rsidR="00D81A20">
        <w:rPr>
          <w:rFonts w:ascii="Calibri" w:hAnsi="Calibri" w:cs="Calibri"/>
          <w:kern w:val="24"/>
        </w:rPr>
        <w:t xml:space="preserve">there is time, the </w:t>
      </w:r>
      <w:r w:rsidRPr="00D81A20">
        <w:rPr>
          <w:rFonts w:ascii="Calibri" w:hAnsi="Calibri" w:cs="Calibri"/>
          <w:kern w:val="24"/>
        </w:rPr>
        <w:t>group</w:t>
      </w:r>
      <w:r w:rsidR="00D81A20">
        <w:rPr>
          <w:rFonts w:ascii="Calibri" w:hAnsi="Calibri" w:cs="Calibri"/>
          <w:kern w:val="24"/>
        </w:rPr>
        <w:t>s</w:t>
      </w:r>
      <w:r w:rsidRPr="00D81A20">
        <w:rPr>
          <w:rFonts w:ascii="Calibri" w:hAnsi="Calibri" w:cs="Calibri"/>
          <w:kern w:val="24"/>
        </w:rPr>
        <w:t xml:space="preserve"> can try a different study problem, with a different person instructing the mindfulness activity.</w:t>
      </w:r>
    </w:p>
    <w:p w14:paraId="387BBFEA" w14:textId="77777777" w:rsidR="00A43303" w:rsidRDefault="00A43303" w:rsidP="00A43303">
      <w:pPr>
        <w:autoSpaceDE w:val="0"/>
        <w:autoSpaceDN w:val="0"/>
        <w:adjustRightInd w:val="0"/>
        <w:spacing w:after="0" w:line="240" w:lineRule="auto"/>
        <w:rPr>
          <w:rFonts w:ascii="Calibri" w:hAnsi="Calibri" w:cs="Calibri"/>
          <w:kern w:val="24"/>
        </w:rPr>
      </w:pPr>
    </w:p>
    <w:p w14:paraId="7E7E50D7" w14:textId="77777777" w:rsidR="00116C82" w:rsidRDefault="00737B2B" w:rsidP="00737B2B">
      <w:pPr>
        <w:pStyle w:val="Heading2"/>
      </w:pPr>
      <w:r>
        <w:rPr>
          <w:b/>
        </w:rPr>
        <w:t xml:space="preserve">Slide </w:t>
      </w:r>
      <w:r w:rsidR="00BE2665">
        <w:rPr>
          <w:b/>
        </w:rPr>
        <w:t>9</w:t>
      </w:r>
      <w:r>
        <w:rPr>
          <w:b/>
        </w:rPr>
        <w:t xml:space="preserve">: </w:t>
      </w:r>
      <w:r w:rsidR="00A43303" w:rsidRPr="00737B2B">
        <w:t>Bringing it all together</w:t>
      </w:r>
    </w:p>
    <w:p w14:paraId="4EF04A55" w14:textId="77777777" w:rsidR="00116C82" w:rsidRPr="002A7B9B" w:rsidRDefault="00AF1921" w:rsidP="00116C82">
      <w:pPr>
        <w:autoSpaceDE w:val="0"/>
        <w:autoSpaceDN w:val="0"/>
        <w:adjustRightInd w:val="0"/>
        <w:spacing w:after="0" w:line="240" w:lineRule="auto"/>
        <w:rPr>
          <w:b/>
          <w:bCs/>
          <w:color w:val="00B050"/>
        </w:rPr>
      </w:pPr>
      <w:r>
        <w:rPr>
          <w:b/>
          <w:bCs/>
          <w:color w:val="00B050"/>
        </w:rPr>
        <w:t>2</w:t>
      </w:r>
      <w:r w:rsidR="00116C82" w:rsidRPr="002A7B9B">
        <w:rPr>
          <w:b/>
          <w:bCs/>
          <w:color w:val="00B050"/>
        </w:rPr>
        <w:t xml:space="preserve"> minute</w:t>
      </w:r>
      <w:r>
        <w:rPr>
          <w:b/>
          <w:bCs/>
          <w:color w:val="00B050"/>
        </w:rPr>
        <w:t>s</w:t>
      </w:r>
    </w:p>
    <w:p w14:paraId="73606D07" w14:textId="77777777" w:rsidR="00A43303" w:rsidRDefault="00A43303" w:rsidP="00A43303">
      <w:pPr>
        <w:autoSpaceDE w:val="0"/>
        <w:autoSpaceDN w:val="0"/>
        <w:adjustRightInd w:val="0"/>
        <w:spacing w:after="0" w:line="240" w:lineRule="auto"/>
        <w:rPr>
          <w:rFonts w:ascii="Calibri" w:hAnsi="Calibri" w:cs="Calibri"/>
          <w:kern w:val="24"/>
        </w:rPr>
      </w:pPr>
    </w:p>
    <w:p w14:paraId="554390B1" w14:textId="77777777" w:rsidR="00A43303" w:rsidRDefault="00994154" w:rsidP="00A43303">
      <w:pPr>
        <w:autoSpaceDE w:val="0"/>
        <w:autoSpaceDN w:val="0"/>
        <w:adjustRightInd w:val="0"/>
        <w:spacing w:after="0" w:line="240" w:lineRule="auto"/>
        <w:rPr>
          <w:rFonts w:ascii="Calibri" w:hAnsi="Calibri" w:cs="Calibri"/>
          <w:kern w:val="24"/>
        </w:rPr>
      </w:pPr>
      <w:r>
        <w:rPr>
          <w:rFonts w:ascii="Calibri" w:hAnsi="Calibri" w:cs="Calibri"/>
          <w:kern w:val="24"/>
        </w:rPr>
        <w:t>As a summary, explain that m</w:t>
      </w:r>
      <w:r w:rsidR="00A43303">
        <w:rPr>
          <w:rFonts w:ascii="Calibri" w:hAnsi="Calibri" w:cs="Calibri"/>
          <w:kern w:val="24"/>
        </w:rPr>
        <w:t>indfulness can help your study in the following ways:</w:t>
      </w:r>
    </w:p>
    <w:p w14:paraId="1C12A68D" w14:textId="77777777" w:rsidR="00A43303" w:rsidRPr="00341E8C" w:rsidRDefault="00A43303" w:rsidP="00A43303">
      <w:pPr>
        <w:pStyle w:val="ListParagraph"/>
        <w:numPr>
          <w:ilvl w:val="0"/>
          <w:numId w:val="49"/>
        </w:numPr>
        <w:autoSpaceDE w:val="0"/>
        <w:autoSpaceDN w:val="0"/>
        <w:adjustRightInd w:val="0"/>
        <w:spacing w:after="0" w:line="240" w:lineRule="auto"/>
        <w:rPr>
          <w:rFonts w:ascii="Calibri" w:hAnsi="Calibri" w:cs="Calibri"/>
          <w:kern w:val="24"/>
        </w:rPr>
      </w:pPr>
      <w:r w:rsidRPr="00341E8C">
        <w:rPr>
          <w:rFonts w:ascii="Calibri" w:hAnsi="Calibri" w:cs="Calibri"/>
          <w:kern w:val="24"/>
        </w:rPr>
        <w:t>In preparation for study</w:t>
      </w:r>
    </w:p>
    <w:p w14:paraId="128C374F" w14:textId="77777777" w:rsidR="00A43303" w:rsidRPr="00341E8C" w:rsidRDefault="00A43303" w:rsidP="00A43303">
      <w:pPr>
        <w:pStyle w:val="ListParagraph"/>
        <w:numPr>
          <w:ilvl w:val="0"/>
          <w:numId w:val="49"/>
        </w:numPr>
        <w:autoSpaceDE w:val="0"/>
        <w:autoSpaceDN w:val="0"/>
        <w:adjustRightInd w:val="0"/>
        <w:spacing w:after="0" w:line="240" w:lineRule="auto"/>
        <w:rPr>
          <w:rFonts w:ascii="Calibri" w:hAnsi="Calibri" w:cs="Calibri"/>
          <w:kern w:val="24"/>
        </w:rPr>
      </w:pPr>
      <w:r w:rsidRPr="00341E8C">
        <w:rPr>
          <w:rFonts w:ascii="Calibri" w:hAnsi="Calibri" w:cs="Calibri"/>
          <w:kern w:val="24"/>
        </w:rPr>
        <w:t>To get more out of study time through reduced distractions</w:t>
      </w:r>
    </w:p>
    <w:p w14:paraId="28327B23" w14:textId="77777777" w:rsidR="00A43303" w:rsidRPr="00341E8C" w:rsidRDefault="00A43303" w:rsidP="00A43303">
      <w:pPr>
        <w:pStyle w:val="ListParagraph"/>
        <w:numPr>
          <w:ilvl w:val="0"/>
          <w:numId w:val="49"/>
        </w:numPr>
        <w:autoSpaceDE w:val="0"/>
        <w:autoSpaceDN w:val="0"/>
        <w:adjustRightInd w:val="0"/>
        <w:spacing w:after="0" w:line="240" w:lineRule="auto"/>
        <w:rPr>
          <w:rFonts w:ascii="Calibri" w:hAnsi="Calibri" w:cs="Calibri"/>
          <w:kern w:val="24"/>
        </w:rPr>
      </w:pPr>
      <w:r w:rsidRPr="00341E8C">
        <w:rPr>
          <w:rFonts w:ascii="Calibri" w:hAnsi="Calibri" w:cs="Calibri"/>
          <w:kern w:val="24"/>
        </w:rPr>
        <w:t>To allow you to transition from study – sleep</w:t>
      </w:r>
    </w:p>
    <w:p w14:paraId="33AAB25A" w14:textId="77777777" w:rsidR="00A43303" w:rsidRPr="00341E8C" w:rsidRDefault="00A43303" w:rsidP="00A43303">
      <w:pPr>
        <w:pStyle w:val="ListParagraph"/>
        <w:numPr>
          <w:ilvl w:val="0"/>
          <w:numId w:val="49"/>
        </w:numPr>
        <w:autoSpaceDE w:val="0"/>
        <w:autoSpaceDN w:val="0"/>
        <w:adjustRightInd w:val="0"/>
        <w:spacing w:after="0" w:line="240" w:lineRule="auto"/>
        <w:rPr>
          <w:rFonts w:ascii="Calibri" w:hAnsi="Calibri" w:cs="Calibri"/>
          <w:kern w:val="24"/>
        </w:rPr>
      </w:pPr>
      <w:r w:rsidRPr="00341E8C">
        <w:rPr>
          <w:rFonts w:ascii="Calibri" w:hAnsi="Calibri" w:cs="Calibri"/>
          <w:kern w:val="24"/>
        </w:rPr>
        <w:t>Focussing on the present improves concentration and retention</w:t>
      </w:r>
    </w:p>
    <w:p w14:paraId="3688E8DC" w14:textId="77777777" w:rsidR="00A43303" w:rsidRPr="00341E8C" w:rsidRDefault="00A43303" w:rsidP="00A43303">
      <w:pPr>
        <w:pStyle w:val="ListParagraph"/>
        <w:numPr>
          <w:ilvl w:val="0"/>
          <w:numId w:val="49"/>
        </w:numPr>
        <w:autoSpaceDE w:val="0"/>
        <w:autoSpaceDN w:val="0"/>
        <w:adjustRightInd w:val="0"/>
        <w:spacing w:after="0" w:line="240" w:lineRule="auto"/>
        <w:rPr>
          <w:rFonts w:ascii="Calibri" w:hAnsi="Calibri" w:cs="Calibri"/>
          <w:kern w:val="24"/>
        </w:rPr>
      </w:pPr>
      <w:r w:rsidRPr="00341E8C">
        <w:rPr>
          <w:rFonts w:ascii="Calibri" w:hAnsi="Calibri" w:cs="Calibri"/>
          <w:kern w:val="24"/>
        </w:rPr>
        <w:t>Reduce anxiety around test/exam situations</w:t>
      </w:r>
    </w:p>
    <w:p w14:paraId="3D5A024F" w14:textId="77777777" w:rsidR="00A43303" w:rsidRPr="00341E8C" w:rsidRDefault="00A43303" w:rsidP="00A43303">
      <w:pPr>
        <w:pStyle w:val="ListParagraph"/>
        <w:numPr>
          <w:ilvl w:val="0"/>
          <w:numId w:val="49"/>
        </w:numPr>
        <w:autoSpaceDE w:val="0"/>
        <w:autoSpaceDN w:val="0"/>
        <w:adjustRightInd w:val="0"/>
        <w:spacing w:after="0" w:line="240" w:lineRule="auto"/>
        <w:rPr>
          <w:rFonts w:ascii="Calibri" w:hAnsi="Calibri" w:cs="Calibri"/>
          <w:kern w:val="24"/>
        </w:rPr>
      </w:pPr>
      <w:r w:rsidRPr="00341E8C">
        <w:rPr>
          <w:rFonts w:ascii="Calibri" w:hAnsi="Calibri" w:cs="Calibri"/>
          <w:kern w:val="24"/>
        </w:rPr>
        <w:t>Boost confidence through visualisations/mental holidays</w:t>
      </w:r>
    </w:p>
    <w:p w14:paraId="411767FE" w14:textId="77777777" w:rsidR="00A43303" w:rsidRPr="00341E8C" w:rsidRDefault="00A43303" w:rsidP="00A43303">
      <w:pPr>
        <w:pStyle w:val="ListParagraph"/>
        <w:numPr>
          <w:ilvl w:val="0"/>
          <w:numId w:val="49"/>
        </w:numPr>
        <w:autoSpaceDE w:val="0"/>
        <w:autoSpaceDN w:val="0"/>
        <w:adjustRightInd w:val="0"/>
        <w:spacing w:after="0" w:line="240" w:lineRule="auto"/>
        <w:rPr>
          <w:rFonts w:ascii="Calibri" w:hAnsi="Calibri" w:cs="Calibri"/>
          <w:kern w:val="24"/>
        </w:rPr>
      </w:pPr>
      <w:r w:rsidRPr="00341E8C">
        <w:rPr>
          <w:rFonts w:ascii="Calibri" w:hAnsi="Calibri" w:cs="Calibri"/>
          <w:kern w:val="24"/>
        </w:rPr>
        <w:t>Make being mindful a regular habit in your everyday life.</w:t>
      </w:r>
    </w:p>
    <w:p w14:paraId="39FD4634" w14:textId="77777777" w:rsidR="00A43303" w:rsidRPr="00341E8C" w:rsidRDefault="00A43303" w:rsidP="00A43303">
      <w:pPr>
        <w:pStyle w:val="ListParagraph"/>
        <w:numPr>
          <w:ilvl w:val="0"/>
          <w:numId w:val="49"/>
        </w:numPr>
        <w:autoSpaceDE w:val="0"/>
        <w:autoSpaceDN w:val="0"/>
        <w:adjustRightInd w:val="0"/>
        <w:spacing w:after="0" w:line="240" w:lineRule="auto"/>
        <w:rPr>
          <w:rFonts w:ascii="Calibri" w:hAnsi="Calibri" w:cs="Calibri"/>
          <w:kern w:val="24"/>
        </w:rPr>
      </w:pPr>
      <w:r w:rsidRPr="00341E8C">
        <w:rPr>
          <w:rFonts w:ascii="Calibri" w:hAnsi="Calibri" w:cs="Calibri"/>
          <w:kern w:val="24"/>
        </w:rPr>
        <w:t>Like any muscle you need to train your brain to be mindful, so start with 2-3 minute mindfulness practice at the same time every day (e.g.) when brushing your teeth to strengthen your ability.</w:t>
      </w:r>
    </w:p>
    <w:p w14:paraId="3E797967" w14:textId="77777777" w:rsidR="00C6165B" w:rsidRDefault="00C6165B">
      <w:pPr>
        <w:rPr>
          <w:rFonts w:ascii="Calibri" w:hAnsi="Calibri" w:cs="Calibri"/>
          <w:kern w:val="24"/>
        </w:rPr>
      </w:pPr>
      <w:r>
        <w:rPr>
          <w:rFonts w:ascii="Calibri" w:hAnsi="Calibri" w:cs="Calibri"/>
          <w:kern w:val="24"/>
        </w:rPr>
        <w:br w:type="page"/>
      </w:r>
    </w:p>
    <w:p w14:paraId="13AA8C9A" w14:textId="77777777" w:rsidR="00D64A61" w:rsidRDefault="00D64A61" w:rsidP="00D64A61">
      <w:pPr>
        <w:pStyle w:val="Title"/>
        <w:rPr>
          <w:b/>
        </w:rPr>
      </w:pPr>
      <w:r>
        <w:rPr>
          <w:b/>
        </w:rPr>
        <w:lastRenderedPageBreak/>
        <w:t>If students need help…</w:t>
      </w:r>
    </w:p>
    <w:p w14:paraId="10E0A898" w14:textId="77777777" w:rsidR="00D64A61" w:rsidRDefault="00D64A61" w:rsidP="00D64A61"/>
    <w:p w14:paraId="15B08EFC" w14:textId="77777777" w:rsidR="00D64A61" w:rsidRDefault="00D64A61" w:rsidP="00D64A61">
      <w:r>
        <w:t>Students have been provided with the following information at the back of their workbooks. If a student comes to you seeking help, you should put them in contact with your university’s relevant support services.</w:t>
      </w:r>
    </w:p>
    <w:p w14:paraId="316A2321" w14:textId="77777777" w:rsidR="00D64A61" w:rsidRDefault="00D64A61" w:rsidP="00D64A61">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color w:val="2F5496" w:themeColor="accent1" w:themeShade="BF"/>
          <w:sz w:val="32"/>
          <w:szCs w:val="32"/>
        </w:rPr>
        <w:t>In you need help…</w:t>
      </w:r>
    </w:p>
    <w:p w14:paraId="4FD26AB3" w14:textId="77777777" w:rsidR="00D64A61" w:rsidRDefault="00D64A61" w:rsidP="00D64A61">
      <w:r>
        <w:t xml:space="preserve">If this workshop has brought up any difficult emotions or feeling of distress which you feel you would like to speak to someone about, please talk to your tutor and </w:t>
      </w:r>
      <w:r w:rsidRPr="00BA54C8">
        <w:rPr>
          <w:b/>
        </w:rPr>
        <w:t>access your university’s support services</w:t>
      </w:r>
      <w:r>
        <w:t>, which are there to help.</w:t>
      </w:r>
    </w:p>
    <w:p w14:paraId="56543A54" w14:textId="77777777" w:rsidR="00D64A61" w:rsidRDefault="00D64A61" w:rsidP="00D64A61">
      <w:pPr>
        <w:rPr>
          <w:b/>
          <w:sz w:val="28"/>
        </w:rPr>
      </w:pPr>
      <w:r w:rsidRPr="00BA54C8">
        <w:rPr>
          <w:b/>
          <w:sz w:val="28"/>
        </w:rPr>
        <w:t>Other useful contacts:</w:t>
      </w:r>
    </w:p>
    <w:p w14:paraId="784E9888" w14:textId="77777777" w:rsidR="00D64A61" w:rsidRPr="00BA54C8" w:rsidRDefault="00D64A61" w:rsidP="00D64A61">
      <w:pPr>
        <w:pStyle w:val="Pa12"/>
        <w:spacing w:before="100" w:after="220"/>
        <w:rPr>
          <w:rFonts w:cs="Altis UniSA Book"/>
          <w:color w:val="000000"/>
          <w:sz w:val="28"/>
          <w:szCs w:val="28"/>
        </w:rPr>
      </w:pPr>
      <w:r>
        <w:rPr>
          <w:rFonts w:cs="Altis UniSA Book"/>
          <w:color w:val="000000"/>
          <w:sz w:val="28"/>
          <w:szCs w:val="28"/>
        </w:rPr>
        <w:t xml:space="preserve">Lifeline </w:t>
      </w:r>
      <w:r>
        <w:rPr>
          <w:rFonts w:cs="Altis UniSA Book"/>
          <w:color w:val="000000"/>
          <w:sz w:val="28"/>
          <w:szCs w:val="28"/>
        </w:rPr>
        <w:br/>
      </w:r>
      <w:r>
        <w:rPr>
          <w:rFonts w:ascii="Calibri" w:hAnsi="Calibri" w:cs="Calibri"/>
          <w:color w:val="000000"/>
          <w:sz w:val="22"/>
          <w:szCs w:val="22"/>
        </w:rPr>
        <w:t xml:space="preserve">For distress or other mental health issues. </w:t>
      </w:r>
      <w:r>
        <w:rPr>
          <w:rFonts w:ascii="Calibri" w:hAnsi="Calibri" w:cs="Calibri"/>
          <w:color w:val="000000"/>
          <w:sz w:val="22"/>
          <w:szCs w:val="22"/>
        </w:rPr>
        <w:br/>
        <w:t xml:space="preserve">Telephone: 13 11 14 24 hours, 7 days </w:t>
      </w:r>
      <w:r>
        <w:rPr>
          <w:rStyle w:val="A9"/>
        </w:rPr>
        <w:t xml:space="preserve">www.lifeline.org.au </w:t>
      </w:r>
    </w:p>
    <w:p w14:paraId="7A3E8872" w14:textId="77777777" w:rsidR="00D64A61" w:rsidRPr="00BA54C8" w:rsidRDefault="00D64A61" w:rsidP="00D64A61">
      <w:pPr>
        <w:pStyle w:val="Pa12"/>
        <w:spacing w:before="100" w:after="220"/>
        <w:rPr>
          <w:rFonts w:cs="Altis UniSA Book"/>
          <w:color w:val="000000"/>
          <w:sz w:val="28"/>
          <w:szCs w:val="28"/>
        </w:rPr>
      </w:pPr>
      <w:r>
        <w:rPr>
          <w:rFonts w:cs="Altis UniSA Book"/>
          <w:color w:val="000000"/>
          <w:sz w:val="28"/>
          <w:szCs w:val="28"/>
        </w:rPr>
        <w:t xml:space="preserve">Kids Helpline </w:t>
      </w:r>
      <w:r>
        <w:rPr>
          <w:rFonts w:cs="Altis UniSA Book"/>
          <w:color w:val="000000"/>
          <w:sz w:val="28"/>
          <w:szCs w:val="28"/>
        </w:rPr>
        <w:br/>
      </w:r>
      <w:r>
        <w:rPr>
          <w:rFonts w:ascii="Calibri" w:hAnsi="Calibri" w:cs="Calibri"/>
          <w:color w:val="000000"/>
          <w:sz w:val="22"/>
          <w:szCs w:val="22"/>
        </w:rPr>
        <w:t xml:space="preserve">Telephone, web and email counselling for students up to 25 years old. </w:t>
      </w:r>
      <w:r>
        <w:rPr>
          <w:rFonts w:ascii="Calibri" w:hAnsi="Calibri" w:cs="Calibri"/>
          <w:color w:val="000000"/>
          <w:sz w:val="22"/>
          <w:szCs w:val="22"/>
        </w:rPr>
        <w:br/>
        <w:t xml:space="preserve">Telephone: 1800 551 800 24 hours, 7 days </w:t>
      </w:r>
      <w:r>
        <w:rPr>
          <w:rStyle w:val="A9"/>
        </w:rPr>
        <w:t>www.kidshelpline.com.au/teens/</w:t>
      </w:r>
    </w:p>
    <w:p w14:paraId="4C05851C" w14:textId="77777777" w:rsidR="00D64A61" w:rsidRDefault="00D64A61" w:rsidP="00D64A61"/>
    <w:p w14:paraId="718EB2D2" w14:textId="77777777" w:rsidR="00C6165B" w:rsidRDefault="00C6165B" w:rsidP="00C6165B">
      <w:bookmarkStart w:id="2" w:name="_GoBack"/>
      <w:bookmarkEnd w:id="2"/>
    </w:p>
    <w:p w14:paraId="0A6F0A5E" w14:textId="77777777" w:rsidR="00C6165B" w:rsidRDefault="00C6165B" w:rsidP="00C6165B"/>
    <w:p w14:paraId="60ED7729" w14:textId="77777777" w:rsidR="00C6165B" w:rsidRPr="00C6165B" w:rsidRDefault="00C6165B" w:rsidP="00C6165B">
      <w:pPr>
        <w:autoSpaceDE w:val="0"/>
        <w:autoSpaceDN w:val="0"/>
        <w:adjustRightInd w:val="0"/>
        <w:spacing w:after="0" w:line="240" w:lineRule="auto"/>
        <w:rPr>
          <w:rFonts w:ascii="Calibri" w:hAnsi="Calibri" w:cs="Calibri"/>
          <w:kern w:val="24"/>
        </w:rPr>
      </w:pPr>
    </w:p>
    <w:sectPr w:rsidR="00C6165B" w:rsidRPr="00C6165B" w:rsidSect="00867089">
      <w:headerReference w:type="default" r:id="rId9"/>
      <w:footerReference w:type="default" r:id="rId10"/>
      <w:pgSz w:w="12240" w:h="15840"/>
      <w:pgMar w:top="1440" w:right="1440" w:bottom="81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7C1776" w14:textId="77777777" w:rsidR="0083587C" w:rsidRDefault="0083587C" w:rsidP="0083587C">
      <w:pPr>
        <w:spacing w:after="0" w:line="240" w:lineRule="auto"/>
      </w:pPr>
      <w:r>
        <w:separator/>
      </w:r>
    </w:p>
  </w:endnote>
  <w:endnote w:type="continuationSeparator" w:id="0">
    <w:p w14:paraId="2FA70818" w14:textId="77777777" w:rsidR="0083587C" w:rsidRDefault="0083587C" w:rsidP="00835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ltis UniSA Book">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06514383"/>
      <w:docPartObj>
        <w:docPartGallery w:val="Page Numbers (Bottom of Page)"/>
        <w:docPartUnique/>
      </w:docPartObj>
    </w:sdtPr>
    <w:sdtEndPr>
      <w:rPr>
        <w:noProof/>
      </w:rPr>
    </w:sdtEndPr>
    <w:sdtContent>
      <w:p w14:paraId="52B7062E" w14:textId="76ED1148" w:rsidR="00AB4C7E" w:rsidRDefault="00AB4C7E">
        <w:pPr>
          <w:pStyle w:val="Footer"/>
          <w:jc w:val="right"/>
        </w:pPr>
        <w:r>
          <w:fldChar w:fldCharType="begin"/>
        </w:r>
        <w:r>
          <w:instrText xml:space="preserve"> PAGE   \* MERGEFORMAT </w:instrText>
        </w:r>
        <w:r>
          <w:fldChar w:fldCharType="separate"/>
        </w:r>
        <w:r w:rsidR="00D64A61">
          <w:rPr>
            <w:noProof/>
          </w:rPr>
          <w:t>5</w:t>
        </w:r>
        <w:r>
          <w:rPr>
            <w:noProof/>
          </w:rPr>
          <w:fldChar w:fldCharType="end"/>
        </w:r>
      </w:p>
    </w:sdtContent>
  </w:sdt>
  <w:p w14:paraId="5274FB89" w14:textId="77777777" w:rsidR="00AB4C7E" w:rsidRDefault="00AB4C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0156E2" w14:textId="77777777" w:rsidR="0083587C" w:rsidRDefault="0083587C" w:rsidP="0083587C">
      <w:pPr>
        <w:spacing w:after="0" w:line="240" w:lineRule="auto"/>
      </w:pPr>
      <w:r>
        <w:separator/>
      </w:r>
    </w:p>
  </w:footnote>
  <w:footnote w:type="continuationSeparator" w:id="0">
    <w:p w14:paraId="67AD94F3" w14:textId="77777777" w:rsidR="0083587C" w:rsidRDefault="0083587C" w:rsidP="008358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D868D4" w14:textId="77777777" w:rsidR="0083587C" w:rsidRDefault="0083587C">
    <w:pPr>
      <w:pStyle w:val="Header"/>
    </w:pPr>
    <w:r>
      <w:rPr>
        <w:noProof/>
      </w:rPr>
      <w:drawing>
        <wp:anchor distT="0" distB="0" distL="114300" distR="114300" simplePos="0" relativeHeight="251659264" behindDoc="0" locked="0" layoutInCell="1" allowOverlap="1" wp14:anchorId="7319AAFB" wp14:editId="3AC14A7B">
          <wp:simplePos x="0" y="0"/>
          <wp:positionH relativeFrom="column">
            <wp:posOffset>-301924</wp:posOffset>
          </wp:positionH>
          <wp:positionV relativeFrom="paragraph">
            <wp:posOffset>-215660</wp:posOffset>
          </wp:positionV>
          <wp:extent cx="1345565" cy="542290"/>
          <wp:effectExtent l="0" t="0" r="6985" b="0"/>
          <wp:wrapNone/>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345565" cy="54229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A3D63"/>
    <w:multiLevelType w:val="hybridMultilevel"/>
    <w:tmpl w:val="9C329FB4"/>
    <w:lvl w:ilvl="0" w:tplc="0C09000F">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7688A"/>
    <w:multiLevelType w:val="hybridMultilevel"/>
    <w:tmpl w:val="6A965A06"/>
    <w:lvl w:ilvl="0" w:tplc="D0166C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3089C"/>
    <w:multiLevelType w:val="hybridMultilevel"/>
    <w:tmpl w:val="02885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8F5667"/>
    <w:multiLevelType w:val="hybridMultilevel"/>
    <w:tmpl w:val="F5EC06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634C08"/>
    <w:multiLevelType w:val="hybridMultilevel"/>
    <w:tmpl w:val="15769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D11A15"/>
    <w:multiLevelType w:val="hybridMultilevel"/>
    <w:tmpl w:val="3B60395A"/>
    <w:lvl w:ilvl="0" w:tplc="BA36638C">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E77417"/>
    <w:multiLevelType w:val="hybridMultilevel"/>
    <w:tmpl w:val="DFAC8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386686"/>
    <w:multiLevelType w:val="hybridMultilevel"/>
    <w:tmpl w:val="CA5005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5B43AC"/>
    <w:multiLevelType w:val="hybridMultilevel"/>
    <w:tmpl w:val="CECA9668"/>
    <w:lvl w:ilvl="0" w:tplc="970645A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AA182F"/>
    <w:multiLevelType w:val="hybridMultilevel"/>
    <w:tmpl w:val="E9447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D4544B"/>
    <w:multiLevelType w:val="hybridMultilevel"/>
    <w:tmpl w:val="0A78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860AC7"/>
    <w:multiLevelType w:val="hybridMultilevel"/>
    <w:tmpl w:val="5C2A4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050C4A"/>
    <w:multiLevelType w:val="hybridMultilevel"/>
    <w:tmpl w:val="A150E5C6"/>
    <w:lvl w:ilvl="0" w:tplc="8ADA7754">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35D6A32"/>
    <w:multiLevelType w:val="hybridMultilevel"/>
    <w:tmpl w:val="4A46C96C"/>
    <w:lvl w:ilvl="0" w:tplc="E91A0972">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C4A5893"/>
    <w:multiLevelType w:val="hybridMultilevel"/>
    <w:tmpl w:val="527232E0"/>
    <w:lvl w:ilvl="0" w:tplc="3176FF4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99740C"/>
    <w:multiLevelType w:val="multilevel"/>
    <w:tmpl w:val="95BAACE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1202FC"/>
    <w:multiLevelType w:val="hybridMultilevel"/>
    <w:tmpl w:val="36C6AD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2FFE4EBE"/>
    <w:multiLevelType w:val="hybridMultilevel"/>
    <w:tmpl w:val="6466F836"/>
    <w:lvl w:ilvl="0" w:tplc="D0166C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0D2F00"/>
    <w:multiLevelType w:val="multilevel"/>
    <w:tmpl w:val="A05EA2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3B35B0"/>
    <w:multiLevelType w:val="hybridMultilevel"/>
    <w:tmpl w:val="C590A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D833D9"/>
    <w:multiLevelType w:val="hybridMultilevel"/>
    <w:tmpl w:val="9AD8E2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230713F"/>
    <w:multiLevelType w:val="hybridMultilevel"/>
    <w:tmpl w:val="B8AE87C4"/>
    <w:lvl w:ilvl="0" w:tplc="1408BD80">
      <w:start w:val="3"/>
      <w:numFmt w:val="decimal"/>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4C76E0"/>
    <w:multiLevelType w:val="multilevel"/>
    <w:tmpl w:val="5D1695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4BA59BD"/>
    <w:multiLevelType w:val="hybridMultilevel"/>
    <w:tmpl w:val="9E28DC7E"/>
    <w:lvl w:ilvl="0" w:tplc="870EA88A">
      <w:start w:val="1"/>
      <w:numFmt w:val="decimal"/>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DE0738"/>
    <w:multiLevelType w:val="hybridMultilevel"/>
    <w:tmpl w:val="64DCA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D06A29"/>
    <w:multiLevelType w:val="hybridMultilevel"/>
    <w:tmpl w:val="D3C47F36"/>
    <w:lvl w:ilvl="0" w:tplc="0C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18149E"/>
    <w:multiLevelType w:val="hybridMultilevel"/>
    <w:tmpl w:val="3AE4948E"/>
    <w:lvl w:ilvl="0" w:tplc="D0166C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B156B2"/>
    <w:multiLevelType w:val="hybridMultilevel"/>
    <w:tmpl w:val="78E66AA6"/>
    <w:lvl w:ilvl="0" w:tplc="D0166C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293E43"/>
    <w:multiLevelType w:val="hybridMultilevel"/>
    <w:tmpl w:val="B5B6B8E6"/>
    <w:lvl w:ilvl="0" w:tplc="D0166C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7C2476"/>
    <w:multiLevelType w:val="hybridMultilevel"/>
    <w:tmpl w:val="585A0E16"/>
    <w:lvl w:ilvl="0" w:tplc="BA980ED6">
      <w:start w:val="1"/>
      <w:numFmt w:val="decimal"/>
      <w:lvlText w:val="%1."/>
      <w:lvlJc w:val="left"/>
      <w:pPr>
        <w:ind w:left="108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C6152C"/>
    <w:multiLevelType w:val="hybridMultilevel"/>
    <w:tmpl w:val="C1185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AF3A34"/>
    <w:multiLevelType w:val="hybridMultilevel"/>
    <w:tmpl w:val="3D8E0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305A32"/>
    <w:multiLevelType w:val="multilevel"/>
    <w:tmpl w:val="0680C85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214F37"/>
    <w:multiLevelType w:val="multilevel"/>
    <w:tmpl w:val="685CF1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88B0851"/>
    <w:multiLevelType w:val="hybridMultilevel"/>
    <w:tmpl w:val="3B60395A"/>
    <w:lvl w:ilvl="0" w:tplc="BA36638C">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9000E69"/>
    <w:multiLevelType w:val="hybridMultilevel"/>
    <w:tmpl w:val="06F072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5E5704F7"/>
    <w:multiLevelType w:val="hybridMultilevel"/>
    <w:tmpl w:val="4232E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FD41060"/>
    <w:multiLevelType w:val="hybridMultilevel"/>
    <w:tmpl w:val="C3C62DA4"/>
    <w:lvl w:ilvl="0" w:tplc="0C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1BC329F"/>
    <w:multiLevelType w:val="hybridMultilevel"/>
    <w:tmpl w:val="6A6ABCBA"/>
    <w:lvl w:ilvl="0" w:tplc="0C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5663B45"/>
    <w:multiLevelType w:val="hybridMultilevel"/>
    <w:tmpl w:val="F5C41AF8"/>
    <w:lvl w:ilvl="0" w:tplc="0C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6830B4A"/>
    <w:multiLevelType w:val="hybridMultilevel"/>
    <w:tmpl w:val="91260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97668B"/>
    <w:multiLevelType w:val="multilevel"/>
    <w:tmpl w:val="6D7EF2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2CF436A"/>
    <w:multiLevelType w:val="hybridMultilevel"/>
    <w:tmpl w:val="D3C47F36"/>
    <w:lvl w:ilvl="0" w:tplc="0C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3F2494C"/>
    <w:multiLevelType w:val="hybridMultilevel"/>
    <w:tmpl w:val="7E02A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51D1BA8"/>
    <w:multiLevelType w:val="hybridMultilevel"/>
    <w:tmpl w:val="D53633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51D2263"/>
    <w:multiLevelType w:val="multilevel"/>
    <w:tmpl w:val="EB9EAD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74573CB"/>
    <w:multiLevelType w:val="hybridMultilevel"/>
    <w:tmpl w:val="820C6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8082A43"/>
    <w:multiLevelType w:val="multilevel"/>
    <w:tmpl w:val="0A443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BA121D9"/>
    <w:multiLevelType w:val="hybridMultilevel"/>
    <w:tmpl w:val="5DB8E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46563C"/>
    <w:multiLevelType w:val="hybridMultilevel"/>
    <w:tmpl w:val="EBB06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43"/>
  </w:num>
  <w:num w:numId="3">
    <w:abstractNumId w:val="19"/>
  </w:num>
  <w:num w:numId="4">
    <w:abstractNumId w:val="36"/>
  </w:num>
  <w:num w:numId="5">
    <w:abstractNumId w:val="10"/>
  </w:num>
  <w:num w:numId="6">
    <w:abstractNumId w:val="14"/>
  </w:num>
  <w:num w:numId="7">
    <w:abstractNumId w:val="44"/>
  </w:num>
  <w:num w:numId="8">
    <w:abstractNumId w:val="5"/>
  </w:num>
  <w:num w:numId="9">
    <w:abstractNumId w:val="38"/>
  </w:num>
  <w:num w:numId="10">
    <w:abstractNumId w:val="25"/>
  </w:num>
  <w:num w:numId="11">
    <w:abstractNumId w:val="37"/>
  </w:num>
  <w:num w:numId="12">
    <w:abstractNumId w:val="42"/>
  </w:num>
  <w:num w:numId="13">
    <w:abstractNumId w:val="34"/>
  </w:num>
  <w:num w:numId="14">
    <w:abstractNumId w:val="41"/>
  </w:num>
  <w:num w:numId="15">
    <w:abstractNumId w:val="40"/>
  </w:num>
  <w:num w:numId="16">
    <w:abstractNumId w:val="0"/>
  </w:num>
  <w:num w:numId="17">
    <w:abstractNumId w:val="11"/>
  </w:num>
  <w:num w:numId="18">
    <w:abstractNumId w:val="6"/>
  </w:num>
  <w:num w:numId="19">
    <w:abstractNumId w:val="39"/>
  </w:num>
  <w:num w:numId="20">
    <w:abstractNumId w:val="48"/>
  </w:num>
  <w:num w:numId="21">
    <w:abstractNumId w:val="2"/>
  </w:num>
  <w:num w:numId="22">
    <w:abstractNumId w:val="30"/>
  </w:num>
  <w:num w:numId="23">
    <w:abstractNumId w:val="46"/>
  </w:num>
  <w:num w:numId="24">
    <w:abstractNumId w:val="8"/>
  </w:num>
  <w:num w:numId="25">
    <w:abstractNumId w:val="24"/>
  </w:num>
  <w:num w:numId="26">
    <w:abstractNumId w:val="12"/>
  </w:num>
  <w:num w:numId="27">
    <w:abstractNumId w:val="17"/>
  </w:num>
  <w:num w:numId="28">
    <w:abstractNumId w:val="1"/>
  </w:num>
  <w:num w:numId="29">
    <w:abstractNumId w:val="28"/>
  </w:num>
  <w:num w:numId="30">
    <w:abstractNumId w:val="27"/>
  </w:num>
  <w:num w:numId="31">
    <w:abstractNumId w:val="26"/>
  </w:num>
  <w:num w:numId="32">
    <w:abstractNumId w:val="7"/>
  </w:num>
  <w:num w:numId="33">
    <w:abstractNumId w:val="13"/>
  </w:num>
  <w:num w:numId="34">
    <w:abstractNumId w:val="20"/>
  </w:num>
  <w:num w:numId="35">
    <w:abstractNumId w:val="3"/>
  </w:num>
  <w:num w:numId="36">
    <w:abstractNumId w:val="49"/>
  </w:num>
  <w:num w:numId="37">
    <w:abstractNumId w:val="29"/>
  </w:num>
  <w:num w:numId="38">
    <w:abstractNumId w:val="23"/>
  </w:num>
  <w:num w:numId="39">
    <w:abstractNumId w:val="21"/>
  </w:num>
  <w:num w:numId="40">
    <w:abstractNumId w:val="47"/>
  </w:num>
  <w:num w:numId="41">
    <w:abstractNumId w:val="22"/>
  </w:num>
  <w:num w:numId="42">
    <w:abstractNumId w:val="31"/>
  </w:num>
  <w:num w:numId="43">
    <w:abstractNumId w:val="9"/>
  </w:num>
  <w:num w:numId="44">
    <w:abstractNumId w:val="32"/>
  </w:num>
  <w:num w:numId="45">
    <w:abstractNumId w:val="33"/>
  </w:num>
  <w:num w:numId="46">
    <w:abstractNumId w:val="45"/>
  </w:num>
  <w:num w:numId="47">
    <w:abstractNumId w:val="18"/>
  </w:num>
  <w:num w:numId="48">
    <w:abstractNumId w:val="15"/>
  </w:num>
  <w:num w:numId="49">
    <w:abstractNumId w:val="4"/>
  </w:num>
  <w:num w:numId="50">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FB6"/>
    <w:rsid w:val="00004467"/>
    <w:rsid w:val="000111AE"/>
    <w:rsid w:val="0002038E"/>
    <w:rsid w:val="00021979"/>
    <w:rsid w:val="000273B6"/>
    <w:rsid w:val="00033987"/>
    <w:rsid w:val="00047933"/>
    <w:rsid w:val="00047D1B"/>
    <w:rsid w:val="0005080B"/>
    <w:rsid w:val="0005574E"/>
    <w:rsid w:val="000612BD"/>
    <w:rsid w:val="00062C88"/>
    <w:rsid w:val="0006586B"/>
    <w:rsid w:val="00066914"/>
    <w:rsid w:val="0007205E"/>
    <w:rsid w:val="0007362B"/>
    <w:rsid w:val="00076092"/>
    <w:rsid w:val="000820D6"/>
    <w:rsid w:val="00097A08"/>
    <w:rsid w:val="00097AEA"/>
    <w:rsid w:val="000A0B6A"/>
    <w:rsid w:val="000B37AE"/>
    <w:rsid w:val="000C3984"/>
    <w:rsid w:val="000C62E9"/>
    <w:rsid w:val="000D4A7F"/>
    <w:rsid w:val="000D4E6A"/>
    <w:rsid w:val="000D6ECF"/>
    <w:rsid w:val="000E1293"/>
    <w:rsid w:val="000E27E2"/>
    <w:rsid w:val="00111B1F"/>
    <w:rsid w:val="001142C1"/>
    <w:rsid w:val="00114E65"/>
    <w:rsid w:val="0011697F"/>
    <w:rsid w:val="00116C82"/>
    <w:rsid w:val="00126356"/>
    <w:rsid w:val="00144617"/>
    <w:rsid w:val="00144A3A"/>
    <w:rsid w:val="0014614D"/>
    <w:rsid w:val="00152967"/>
    <w:rsid w:val="0016536E"/>
    <w:rsid w:val="0017610F"/>
    <w:rsid w:val="00177A49"/>
    <w:rsid w:val="0018278F"/>
    <w:rsid w:val="001900BF"/>
    <w:rsid w:val="00192094"/>
    <w:rsid w:val="001C1345"/>
    <w:rsid w:val="001C134A"/>
    <w:rsid w:val="001C311C"/>
    <w:rsid w:val="001C6DA6"/>
    <w:rsid w:val="001E7D73"/>
    <w:rsid w:val="001F3757"/>
    <w:rsid w:val="001F601E"/>
    <w:rsid w:val="002121E2"/>
    <w:rsid w:val="0021307F"/>
    <w:rsid w:val="00213FC6"/>
    <w:rsid w:val="00236F35"/>
    <w:rsid w:val="0025100A"/>
    <w:rsid w:val="00261A0F"/>
    <w:rsid w:val="00277F71"/>
    <w:rsid w:val="00284FC7"/>
    <w:rsid w:val="0029336B"/>
    <w:rsid w:val="002A2040"/>
    <w:rsid w:val="002A7B9B"/>
    <w:rsid w:val="002B08A0"/>
    <w:rsid w:val="002B2D78"/>
    <w:rsid w:val="002B6995"/>
    <w:rsid w:val="002C2CF6"/>
    <w:rsid w:val="002D0FDB"/>
    <w:rsid w:val="002D3D40"/>
    <w:rsid w:val="002D4021"/>
    <w:rsid w:val="002E5385"/>
    <w:rsid w:val="002F123D"/>
    <w:rsid w:val="002F58A6"/>
    <w:rsid w:val="00305971"/>
    <w:rsid w:val="00311EF8"/>
    <w:rsid w:val="0033549C"/>
    <w:rsid w:val="0036548B"/>
    <w:rsid w:val="00386418"/>
    <w:rsid w:val="00386DAD"/>
    <w:rsid w:val="00392E65"/>
    <w:rsid w:val="00395708"/>
    <w:rsid w:val="00396A4D"/>
    <w:rsid w:val="003A00ED"/>
    <w:rsid w:val="003A0180"/>
    <w:rsid w:val="003A4F2A"/>
    <w:rsid w:val="003A5958"/>
    <w:rsid w:val="003A7F56"/>
    <w:rsid w:val="003B1CCE"/>
    <w:rsid w:val="003B385A"/>
    <w:rsid w:val="003B50E5"/>
    <w:rsid w:val="003B5930"/>
    <w:rsid w:val="003D6C9C"/>
    <w:rsid w:val="003E5E61"/>
    <w:rsid w:val="00424A6D"/>
    <w:rsid w:val="0042573F"/>
    <w:rsid w:val="00427DFF"/>
    <w:rsid w:val="00440368"/>
    <w:rsid w:val="00447ADF"/>
    <w:rsid w:val="00450481"/>
    <w:rsid w:val="00463887"/>
    <w:rsid w:val="004849F2"/>
    <w:rsid w:val="00492780"/>
    <w:rsid w:val="004932CC"/>
    <w:rsid w:val="00496F32"/>
    <w:rsid w:val="004A0FAD"/>
    <w:rsid w:val="004A3A2C"/>
    <w:rsid w:val="004A5120"/>
    <w:rsid w:val="004A54AB"/>
    <w:rsid w:val="004C0549"/>
    <w:rsid w:val="004C1A4C"/>
    <w:rsid w:val="004C4D9C"/>
    <w:rsid w:val="004C5A9C"/>
    <w:rsid w:val="004D5E61"/>
    <w:rsid w:val="004E1D00"/>
    <w:rsid w:val="004E4A8F"/>
    <w:rsid w:val="004E50E3"/>
    <w:rsid w:val="004F2F5B"/>
    <w:rsid w:val="004F3CAC"/>
    <w:rsid w:val="00510DDA"/>
    <w:rsid w:val="005110C8"/>
    <w:rsid w:val="00513E11"/>
    <w:rsid w:val="005165EF"/>
    <w:rsid w:val="00517ABE"/>
    <w:rsid w:val="00527FE4"/>
    <w:rsid w:val="00540CA0"/>
    <w:rsid w:val="005423F0"/>
    <w:rsid w:val="005453A1"/>
    <w:rsid w:val="00561263"/>
    <w:rsid w:val="00583561"/>
    <w:rsid w:val="0058617A"/>
    <w:rsid w:val="005A4BC2"/>
    <w:rsid w:val="005D3322"/>
    <w:rsid w:val="005E38C8"/>
    <w:rsid w:val="00616D1D"/>
    <w:rsid w:val="00616E5D"/>
    <w:rsid w:val="006175A1"/>
    <w:rsid w:val="006369C3"/>
    <w:rsid w:val="0064552D"/>
    <w:rsid w:val="00662C4E"/>
    <w:rsid w:val="00681708"/>
    <w:rsid w:val="006818F5"/>
    <w:rsid w:val="00686A78"/>
    <w:rsid w:val="00687DA4"/>
    <w:rsid w:val="00693709"/>
    <w:rsid w:val="006A392B"/>
    <w:rsid w:val="006B464D"/>
    <w:rsid w:val="006D0812"/>
    <w:rsid w:val="006D625A"/>
    <w:rsid w:val="006E049D"/>
    <w:rsid w:val="006E38CA"/>
    <w:rsid w:val="006E3E9E"/>
    <w:rsid w:val="006F03D5"/>
    <w:rsid w:val="006F16CD"/>
    <w:rsid w:val="00702669"/>
    <w:rsid w:val="0070278B"/>
    <w:rsid w:val="00704990"/>
    <w:rsid w:val="007065A0"/>
    <w:rsid w:val="00707880"/>
    <w:rsid w:val="00723F1C"/>
    <w:rsid w:val="0072552F"/>
    <w:rsid w:val="00735743"/>
    <w:rsid w:val="00737B2B"/>
    <w:rsid w:val="007445CF"/>
    <w:rsid w:val="00752412"/>
    <w:rsid w:val="00775EA0"/>
    <w:rsid w:val="007762BA"/>
    <w:rsid w:val="00784556"/>
    <w:rsid w:val="007863A8"/>
    <w:rsid w:val="00794975"/>
    <w:rsid w:val="007A3FAC"/>
    <w:rsid w:val="007E0FCB"/>
    <w:rsid w:val="007F5FEB"/>
    <w:rsid w:val="008006C1"/>
    <w:rsid w:val="00801B7D"/>
    <w:rsid w:val="0080209F"/>
    <w:rsid w:val="0080385A"/>
    <w:rsid w:val="008068F6"/>
    <w:rsid w:val="0081139B"/>
    <w:rsid w:val="008135DB"/>
    <w:rsid w:val="00814877"/>
    <w:rsid w:val="00820DDD"/>
    <w:rsid w:val="0082311B"/>
    <w:rsid w:val="00823FB6"/>
    <w:rsid w:val="0083462F"/>
    <w:rsid w:val="0083587C"/>
    <w:rsid w:val="008366BF"/>
    <w:rsid w:val="00852B58"/>
    <w:rsid w:val="00863087"/>
    <w:rsid w:val="00867089"/>
    <w:rsid w:val="00880E8C"/>
    <w:rsid w:val="008941DB"/>
    <w:rsid w:val="00895FE6"/>
    <w:rsid w:val="008B2A17"/>
    <w:rsid w:val="008C167A"/>
    <w:rsid w:val="008C3AB2"/>
    <w:rsid w:val="008C3E39"/>
    <w:rsid w:val="008E06B1"/>
    <w:rsid w:val="008F3F88"/>
    <w:rsid w:val="009078E0"/>
    <w:rsid w:val="00910109"/>
    <w:rsid w:val="009160CB"/>
    <w:rsid w:val="0092002A"/>
    <w:rsid w:val="00922989"/>
    <w:rsid w:val="009323E8"/>
    <w:rsid w:val="009365F7"/>
    <w:rsid w:val="009725B4"/>
    <w:rsid w:val="0098074A"/>
    <w:rsid w:val="009875BF"/>
    <w:rsid w:val="00994154"/>
    <w:rsid w:val="0099537F"/>
    <w:rsid w:val="009B1CE4"/>
    <w:rsid w:val="009B4954"/>
    <w:rsid w:val="009B7E76"/>
    <w:rsid w:val="009C6250"/>
    <w:rsid w:val="009C6BE1"/>
    <w:rsid w:val="009E31E0"/>
    <w:rsid w:val="009E5659"/>
    <w:rsid w:val="009E68B5"/>
    <w:rsid w:val="009F1FBF"/>
    <w:rsid w:val="00A05442"/>
    <w:rsid w:val="00A065DC"/>
    <w:rsid w:val="00A117EB"/>
    <w:rsid w:val="00A12525"/>
    <w:rsid w:val="00A4306D"/>
    <w:rsid w:val="00A43303"/>
    <w:rsid w:val="00A5320A"/>
    <w:rsid w:val="00A55337"/>
    <w:rsid w:val="00A60F0B"/>
    <w:rsid w:val="00A61316"/>
    <w:rsid w:val="00A73D7D"/>
    <w:rsid w:val="00A92B19"/>
    <w:rsid w:val="00AB4C7E"/>
    <w:rsid w:val="00AB5632"/>
    <w:rsid w:val="00AB74FD"/>
    <w:rsid w:val="00AC7011"/>
    <w:rsid w:val="00AD3A86"/>
    <w:rsid w:val="00AD4142"/>
    <w:rsid w:val="00AE0225"/>
    <w:rsid w:val="00AE5D6C"/>
    <w:rsid w:val="00AF0317"/>
    <w:rsid w:val="00AF1921"/>
    <w:rsid w:val="00AF35CD"/>
    <w:rsid w:val="00AF5633"/>
    <w:rsid w:val="00AF6CA9"/>
    <w:rsid w:val="00B01168"/>
    <w:rsid w:val="00B33908"/>
    <w:rsid w:val="00B357CC"/>
    <w:rsid w:val="00B41315"/>
    <w:rsid w:val="00B421E1"/>
    <w:rsid w:val="00B4474F"/>
    <w:rsid w:val="00B54704"/>
    <w:rsid w:val="00B67079"/>
    <w:rsid w:val="00B77D11"/>
    <w:rsid w:val="00B911B9"/>
    <w:rsid w:val="00B9165A"/>
    <w:rsid w:val="00B91E87"/>
    <w:rsid w:val="00B97278"/>
    <w:rsid w:val="00BA257B"/>
    <w:rsid w:val="00BA42D9"/>
    <w:rsid w:val="00BA7724"/>
    <w:rsid w:val="00BB3780"/>
    <w:rsid w:val="00BC6098"/>
    <w:rsid w:val="00BD3A41"/>
    <w:rsid w:val="00BD7580"/>
    <w:rsid w:val="00BE2665"/>
    <w:rsid w:val="00BE71C5"/>
    <w:rsid w:val="00BF255D"/>
    <w:rsid w:val="00C053C2"/>
    <w:rsid w:val="00C06DE3"/>
    <w:rsid w:val="00C111EB"/>
    <w:rsid w:val="00C57539"/>
    <w:rsid w:val="00C6165B"/>
    <w:rsid w:val="00C63138"/>
    <w:rsid w:val="00C70BFB"/>
    <w:rsid w:val="00C8119D"/>
    <w:rsid w:val="00C81471"/>
    <w:rsid w:val="00C87DB7"/>
    <w:rsid w:val="00CA475B"/>
    <w:rsid w:val="00CA5D3B"/>
    <w:rsid w:val="00CA65C8"/>
    <w:rsid w:val="00CB35A5"/>
    <w:rsid w:val="00CB7111"/>
    <w:rsid w:val="00CC688D"/>
    <w:rsid w:val="00CD1510"/>
    <w:rsid w:val="00CE3643"/>
    <w:rsid w:val="00CE4532"/>
    <w:rsid w:val="00CE46DA"/>
    <w:rsid w:val="00CE7110"/>
    <w:rsid w:val="00CF2B09"/>
    <w:rsid w:val="00CF4F25"/>
    <w:rsid w:val="00D01CC3"/>
    <w:rsid w:val="00D13A6A"/>
    <w:rsid w:val="00D15695"/>
    <w:rsid w:val="00D22085"/>
    <w:rsid w:val="00D227DF"/>
    <w:rsid w:val="00D25174"/>
    <w:rsid w:val="00D33B1B"/>
    <w:rsid w:val="00D35BFC"/>
    <w:rsid w:val="00D44766"/>
    <w:rsid w:val="00D447A7"/>
    <w:rsid w:val="00D4722C"/>
    <w:rsid w:val="00D51DF5"/>
    <w:rsid w:val="00D64A61"/>
    <w:rsid w:val="00D80265"/>
    <w:rsid w:val="00D81A20"/>
    <w:rsid w:val="00D82634"/>
    <w:rsid w:val="00DB752A"/>
    <w:rsid w:val="00DC0D8C"/>
    <w:rsid w:val="00DC2C7C"/>
    <w:rsid w:val="00DD5ADD"/>
    <w:rsid w:val="00DE02BF"/>
    <w:rsid w:val="00DE445A"/>
    <w:rsid w:val="00DF4235"/>
    <w:rsid w:val="00E16439"/>
    <w:rsid w:val="00E225D7"/>
    <w:rsid w:val="00E30B2C"/>
    <w:rsid w:val="00E355B9"/>
    <w:rsid w:val="00E37C17"/>
    <w:rsid w:val="00E406CB"/>
    <w:rsid w:val="00E43002"/>
    <w:rsid w:val="00E43DB3"/>
    <w:rsid w:val="00E466CA"/>
    <w:rsid w:val="00E504D1"/>
    <w:rsid w:val="00E52AA2"/>
    <w:rsid w:val="00E52FF2"/>
    <w:rsid w:val="00E802F7"/>
    <w:rsid w:val="00E91F82"/>
    <w:rsid w:val="00E935F1"/>
    <w:rsid w:val="00E963FE"/>
    <w:rsid w:val="00EA7B14"/>
    <w:rsid w:val="00EB0A44"/>
    <w:rsid w:val="00EB2C94"/>
    <w:rsid w:val="00EB2D41"/>
    <w:rsid w:val="00EB676C"/>
    <w:rsid w:val="00EE4782"/>
    <w:rsid w:val="00EE5113"/>
    <w:rsid w:val="00F00FA9"/>
    <w:rsid w:val="00F03A10"/>
    <w:rsid w:val="00F254FA"/>
    <w:rsid w:val="00F26227"/>
    <w:rsid w:val="00F34F78"/>
    <w:rsid w:val="00F475F6"/>
    <w:rsid w:val="00F60E40"/>
    <w:rsid w:val="00F622AB"/>
    <w:rsid w:val="00F76BB5"/>
    <w:rsid w:val="00F83D9F"/>
    <w:rsid w:val="00F97A8F"/>
    <w:rsid w:val="00FA48E2"/>
    <w:rsid w:val="00FB25BE"/>
    <w:rsid w:val="00FC6A03"/>
    <w:rsid w:val="00FC7D11"/>
    <w:rsid w:val="00FD2195"/>
    <w:rsid w:val="00FD3C64"/>
    <w:rsid w:val="00FD4B7C"/>
    <w:rsid w:val="00FE7C5E"/>
    <w:rsid w:val="00FF4558"/>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4211C"/>
  <w15:chartTrackingRefBased/>
  <w15:docId w15:val="{2E9E687D-6518-42D5-9F54-CA5F95951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46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60F0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86DA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4461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461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44617"/>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144617"/>
    <w:pPr>
      <w:ind w:left="720"/>
      <w:contextualSpacing/>
    </w:pPr>
  </w:style>
  <w:style w:type="character" w:styleId="Hyperlink">
    <w:name w:val="Hyperlink"/>
    <w:basedOn w:val="DefaultParagraphFont"/>
    <w:uiPriority w:val="99"/>
    <w:unhideWhenUsed/>
    <w:rsid w:val="0080385A"/>
    <w:rPr>
      <w:color w:val="0563C1" w:themeColor="hyperlink"/>
      <w:u w:val="single"/>
    </w:rPr>
  </w:style>
  <w:style w:type="character" w:customStyle="1" w:styleId="UnresolvedMention1">
    <w:name w:val="Unresolved Mention1"/>
    <w:basedOn w:val="DefaultParagraphFont"/>
    <w:uiPriority w:val="99"/>
    <w:semiHidden/>
    <w:unhideWhenUsed/>
    <w:rsid w:val="0080385A"/>
    <w:rPr>
      <w:color w:val="808080"/>
      <w:shd w:val="clear" w:color="auto" w:fill="E6E6E6"/>
    </w:rPr>
  </w:style>
  <w:style w:type="character" w:styleId="Emphasis">
    <w:name w:val="Emphasis"/>
    <w:basedOn w:val="DefaultParagraphFont"/>
    <w:uiPriority w:val="20"/>
    <w:qFormat/>
    <w:rsid w:val="007445CF"/>
    <w:rPr>
      <w:i/>
      <w:iCs/>
    </w:rPr>
  </w:style>
  <w:style w:type="table" w:styleId="TableGrid">
    <w:name w:val="Table Grid"/>
    <w:basedOn w:val="TableNormal"/>
    <w:uiPriority w:val="39"/>
    <w:rsid w:val="004A54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B385A"/>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3B385A"/>
    <w:pPr>
      <w:spacing w:after="0" w:line="240" w:lineRule="auto"/>
    </w:pPr>
  </w:style>
  <w:style w:type="character" w:customStyle="1" w:styleId="Heading2Char">
    <w:name w:val="Heading 2 Char"/>
    <w:basedOn w:val="DefaultParagraphFont"/>
    <w:link w:val="Heading2"/>
    <w:uiPriority w:val="9"/>
    <w:rsid w:val="00A60F0B"/>
    <w:rPr>
      <w:rFonts w:asciiTheme="majorHAnsi" w:eastAsiaTheme="majorEastAsia" w:hAnsiTheme="majorHAnsi" w:cstheme="majorBidi"/>
      <w:color w:val="2F5496" w:themeColor="accent1" w:themeShade="BF"/>
      <w:sz w:val="26"/>
      <w:szCs w:val="26"/>
    </w:rPr>
  </w:style>
  <w:style w:type="character" w:styleId="FollowedHyperlink">
    <w:name w:val="FollowedHyperlink"/>
    <w:basedOn w:val="DefaultParagraphFont"/>
    <w:uiPriority w:val="99"/>
    <w:semiHidden/>
    <w:unhideWhenUsed/>
    <w:rsid w:val="007065A0"/>
    <w:rPr>
      <w:color w:val="954F72" w:themeColor="followedHyperlink"/>
      <w:u w:val="single"/>
    </w:rPr>
  </w:style>
  <w:style w:type="character" w:customStyle="1" w:styleId="Heading3Char">
    <w:name w:val="Heading 3 Char"/>
    <w:basedOn w:val="DefaultParagraphFont"/>
    <w:link w:val="Heading3"/>
    <w:uiPriority w:val="9"/>
    <w:rsid w:val="00386DAD"/>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CB35A5"/>
    <w:rPr>
      <w:color w:val="808080"/>
      <w:shd w:val="clear" w:color="auto" w:fill="E6E6E6"/>
    </w:rPr>
  </w:style>
  <w:style w:type="character" w:styleId="Strong">
    <w:name w:val="Strong"/>
    <w:basedOn w:val="DefaultParagraphFont"/>
    <w:uiPriority w:val="22"/>
    <w:qFormat/>
    <w:rsid w:val="009E5659"/>
    <w:rPr>
      <w:b/>
      <w:bCs/>
    </w:rPr>
  </w:style>
  <w:style w:type="character" w:customStyle="1" w:styleId="Caption1">
    <w:name w:val="Caption1"/>
    <w:basedOn w:val="DefaultParagraphFont"/>
    <w:rsid w:val="009E5659"/>
  </w:style>
  <w:style w:type="character" w:customStyle="1" w:styleId="attribution">
    <w:name w:val="attribution"/>
    <w:basedOn w:val="DefaultParagraphFont"/>
    <w:rsid w:val="009E5659"/>
  </w:style>
  <w:style w:type="character" w:customStyle="1" w:styleId="source">
    <w:name w:val="source"/>
    <w:basedOn w:val="DefaultParagraphFont"/>
    <w:rsid w:val="009E5659"/>
  </w:style>
  <w:style w:type="character" w:customStyle="1" w:styleId="license">
    <w:name w:val="license"/>
    <w:basedOn w:val="DefaultParagraphFont"/>
    <w:rsid w:val="009E5659"/>
  </w:style>
  <w:style w:type="table" w:styleId="GridTable4-Accent1">
    <w:name w:val="Grid Table 4 Accent 1"/>
    <w:basedOn w:val="TableNormal"/>
    <w:uiPriority w:val="49"/>
    <w:rsid w:val="009E565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Header">
    <w:name w:val="header"/>
    <w:basedOn w:val="Normal"/>
    <w:link w:val="HeaderChar"/>
    <w:uiPriority w:val="99"/>
    <w:unhideWhenUsed/>
    <w:rsid w:val="008358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587C"/>
  </w:style>
  <w:style w:type="paragraph" w:styleId="Footer">
    <w:name w:val="footer"/>
    <w:basedOn w:val="Normal"/>
    <w:link w:val="FooterChar"/>
    <w:uiPriority w:val="99"/>
    <w:unhideWhenUsed/>
    <w:rsid w:val="008358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587C"/>
  </w:style>
  <w:style w:type="paragraph" w:customStyle="1" w:styleId="Pa12">
    <w:name w:val="Pa12"/>
    <w:basedOn w:val="Normal"/>
    <w:next w:val="Normal"/>
    <w:uiPriority w:val="99"/>
    <w:rsid w:val="00D64A61"/>
    <w:pPr>
      <w:autoSpaceDE w:val="0"/>
      <w:autoSpaceDN w:val="0"/>
      <w:adjustRightInd w:val="0"/>
      <w:spacing w:after="0" w:line="281" w:lineRule="atLeast"/>
    </w:pPr>
    <w:rPr>
      <w:rFonts w:ascii="Altis UniSA Book" w:hAnsi="Altis UniSA Book"/>
      <w:sz w:val="24"/>
      <w:szCs w:val="24"/>
      <w:lang w:val="en-US"/>
    </w:rPr>
  </w:style>
  <w:style w:type="character" w:customStyle="1" w:styleId="A9">
    <w:name w:val="A9"/>
    <w:uiPriority w:val="99"/>
    <w:rsid w:val="00D64A61"/>
    <w:rPr>
      <w:rFonts w:ascii="Calibri" w:hAnsi="Calibri" w:cs="Calibri"/>
      <w:color w:val="000000"/>
      <w:sz w:val="22"/>
      <w:szCs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400051">
      <w:bodyDiv w:val="1"/>
      <w:marLeft w:val="0"/>
      <w:marRight w:val="0"/>
      <w:marTop w:val="0"/>
      <w:marBottom w:val="0"/>
      <w:divBdr>
        <w:top w:val="none" w:sz="0" w:space="0" w:color="auto"/>
        <w:left w:val="none" w:sz="0" w:space="0" w:color="auto"/>
        <w:bottom w:val="none" w:sz="0" w:space="0" w:color="auto"/>
        <w:right w:val="none" w:sz="0" w:space="0" w:color="auto"/>
      </w:divBdr>
    </w:div>
    <w:div w:id="586614803">
      <w:bodyDiv w:val="1"/>
      <w:marLeft w:val="0"/>
      <w:marRight w:val="0"/>
      <w:marTop w:val="0"/>
      <w:marBottom w:val="0"/>
      <w:divBdr>
        <w:top w:val="none" w:sz="0" w:space="0" w:color="auto"/>
        <w:left w:val="none" w:sz="0" w:space="0" w:color="auto"/>
        <w:bottom w:val="none" w:sz="0" w:space="0" w:color="auto"/>
        <w:right w:val="none" w:sz="0" w:space="0" w:color="auto"/>
      </w:divBdr>
    </w:div>
    <w:div w:id="1413619623">
      <w:bodyDiv w:val="1"/>
      <w:marLeft w:val="0"/>
      <w:marRight w:val="0"/>
      <w:marTop w:val="0"/>
      <w:marBottom w:val="0"/>
      <w:divBdr>
        <w:top w:val="none" w:sz="0" w:space="0" w:color="auto"/>
        <w:left w:val="none" w:sz="0" w:space="0" w:color="auto"/>
        <w:bottom w:val="none" w:sz="0" w:space="0" w:color="auto"/>
        <w:right w:val="none" w:sz="0" w:space="0" w:color="auto"/>
      </w:divBdr>
    </w:div>
    <w:div w:id="166076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1_h-Zn9pKAU"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313</TotalTime>
  <Pages>5</Pages>
  <Words>1078</Words>
  <Characters>6147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Fielding, Victoria Amy - fieva002</dc:creator>
  <cp:keywords/>
  <dc:description/>
  <cp:lastModifiedBy>Fielding, Victoria Amy - fieva002</cp:lastModifiedBy>
  <cp:revision>250</cp:revision>
  <dcterms:created xsi:type="dcterms:W3CDTF">2017-10-20T00:38:00Z</dcterms:created>
  <dcterms:modified xsi:type="dcterms:W3CDTF">2018-03-07T03:55:00Z</dcterms:modified>
</cp:coreProperties>
</file>